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10" w:rsidRDefault="000C3710" w:rsidP="00553B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710" w:rsidRDefault="000C3710" w:rsidP="00553B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710" w:rsidRDefault="000C3710" w:rsidP="000C37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10" w:rsidRDefault="00C11A33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-1627505</wp:posOffset>
            </wp:positionV>
            <wp:extent cx="752475" cy="714375"/>
            <wp:effectExtent l="19050" t="0" r="9525" b="0"/>
            <wp:wrapNone/>
            <wp:docPr id="2" name="il_fi" descr="http://www.tsv-elstorf.de/assets/images/Nordic-Walking-Log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sv-elstorf.de/assets/images/Nordic-Walking-Logo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710" w:rsidRPr="00C11A33" w:rsidRDefault="000C3710" w:rsidP="000C37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11A33">
        <w:rPr>
          <w:rFonts w:ascii="Times New Roman" w:hAnsi="Times New Roman" w:cs="Times New Roman"/>
          <w:sz w:val="24"/>
          <w:szCs w:val="24"/>
        </w:rPr>
        <w:t>Otwarte Mistrzostwa Czarnkowa NORDIC WALKING</w:t>
      </w:r>
    </w:p>
    <w:p w:rsidR="00553B26" w:rsidRDefault="00553B26" w:rsidP="000C37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EE">
        <w:rPr>
          <w:rFonts w:ascii="Times New Roman" w:hAnsi="Times New Roman" w:cs="Times New Roman"/>
          <w:b/>
          <w:sz w:val="24"/>
          <w:szCs w:val="24"/>
        </w:rPr>
        <w:t>WYNIKI KOŃCOWE</w:t>
      </w:r>
    </w:p>
    <w:p w:rsidR="000C3710" w:rsidRPr="008C72EE" w:rsidRDefault="000C3710" w:rsidP="000C37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26" w:rsidRPr="000C3710" w:rsidRDefault="00553B26" w:rsidP="000C37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10">
        <w:rPr>
          <w:rFonts w:ascii="Times New Roman" w:hAnsi="Times New Roman" w:cs="Times New Roman"/>
          <w:b/>
          <w:sz w:val="28"/>
          <w:szCs w:val="28"/>
        </w:rPr>
        <w:t>Kategoria ELITA od 18 do 35 lat</w:t>
      </w: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Imię i nazwisko /miejscowość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C72EE" w:rsidRPr="000C3710">
              <w:rPr>
                <w:rFonts w:ascii="Times New Roman" w:hAnsi="Times New Roman" w:cs="Times New Roman"/>
                <w:sz w:val="28"/>
                <w:szCs w:val="28"/>
              </w:rPr>
              <w:t>zas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Czarnecka Natalia-Czarnków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00:40:02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Magdziarz Sylwia-Czarnków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00:49:40</w:t>
            </w:r>
          </w:p>
        </w:tc>
      </w:tr>
    </w:tbl>
    <w:p w:rsidR="005F338B" w:rsidRPr="00C11A33" w:rsidRDefault="00C11A33" w:rsidP="00C11A33">
      <w:pPr>
        <w:pStyle w:val="Bezodstpw"/>
      </w:pPr>
      <w:r>
        <w:tab/>
      </w: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Wasyłyk</w:t>
            </w:r>
            <w:proofErr w:type="spellEnd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 Łukasz-Czarnków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00:38:24</w:t>
            </w:r>
          </w:p>
        </w:tc>
      </w:tr>
    </w:tbl>
    <w:p w:rsidR="000C3710" w:rsidRPr="000C3710" w:rsidRDefault="000C3710" w:rsidP="00C11A3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C72EE" w:rsidRPr="000C3710" w:rsidRDefault="008C72EE" w:rsidP="000C37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10">
        <w:rPr>
          <w:rFonts w:ascii="Times New Roman" w:hAnsi="Times New Roman" w:cs="Times New Roman"/>
          <w:b/>
          <w:sz w:val="28"/>
          <w:szCs w:val="28"/>
        </w:rPr>
        <w:t>Kategoria MASTER I od 36 do 45 lat</w:t>
      </w: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Barska Justyna-Czarnków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00:39:04</w:t>
            </w:r>
          </w:p>
        </w:tc>
      </w:tr>
    </w:tbl>
    <w:p w:rsidR="000C3710" w:rsidRPr="000C3710" w:rsidRDefault="000C3710" w:rsidP="000C37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EE" w:rsidRPr="000C3710" w:rsidRDefault="008C72EE" w:rsidP="000C37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10">
        <w:rPr>
          <w:rFonts w:ascii="Times New Roman" w:hAnsi="Times New Roman" w:cs="Times New Roman"/>
          <w:b/>
          <w:sz w:val="28"/>
          <w:szCs w:val="28"/>
        </w:rPr>
        <w:t>Kategoria MASTER II od 46 do 55 lat</w:t>
      </w: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Imię i nazwisko /miejscowość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C72EE" w:rsidRPr="000C3710">
              <w:rPr>
                <w:rFonts w:ascii="Times New Roman" w:hAnsi="Times New Roman" w:cs="Times New Roman"/>
                <w:sz w:val="28"/>
                <w:szCs w:val="28"/>
              </w:rPr>
              <w:t>zas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Andrzejewska Bogusława-Czempiń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00:43:04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Golaś</w:t>
            </w:r>
            <w:proofErr w:type="spellEnd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 Renata-Wronki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00:44:47</w:t>
            </w:r>
          </w:p>
        </w:tc>
      </w:tr>
    </w:tbl>
    <w:p w:rsidR="008C72EE" w:rsidRPr="00C11A33" w:rsidRDefault="008C72EE" w:rsidP="00C11A33">
      <w:pPr>
        <w:pStyle w:val="Bezodstpw"/>
      </w:pP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C11A33" w:rsidTr="00C11A33">
        <w:tc>
          <w:tcPr>
            <w:tcW w:w="1101" w:type="dxa"/>
          </w:tcPr>
          <w:p w:rsidR="008C72EE" w:rsidRPr="007445B8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5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7445B8" w:rsidRDefault="007445B8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5B8">
              <w:rPr>
                <w:rFonts w:ascii="Times New Roman" w:hAnsi="Times New Roman" w:cs="Times New Roman"/>
                <w:sz w:val="28"/>
                <w:szCs w:val="28"/>
              </w:rPr>
              <w:t>Andrzejewski</w:t>
            </w:r>
            <w:r w:rsidR="008C72EE" w:rsidRPr="007445B8">
              <w:rPr>
                <w:rFonts w:ascii="Times New Roman" w:hAnsi="Times New Roman" w:cs="Times New Roman"/>
                <w:sz w:val="28"/>
                <w:szCs w:val="28"/>
              </w:rPr>
              <w:t xml:space="preserve"> Mieczysław-Czempiń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7445B8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5B8">
              <w:rPr>
                <w:rFonts w:ascii="Times New Roman" w:hAnsi="Times New Roman" w:cs="Times New Roman"/>
                <w:sz w:val="28"/>
                <w:szCs w:val="28"/>
              </w:rPr>
              <w:t>00:35:23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Bęza</w:t>
            </w:r>
            <w:proofErr w:type="spellEnd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 Mirosław-Kuźnica Czarnkowska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00:40:03</w:t>
            </w:r>
          </w:p>
        </w:tc>
      </w:tr>
    </w:tbl>
    <w:p w:rsidR="000C3710" w:rsidRPr="000C3710" w:rsidRDefault="000C3710" w:rsidP="00C11A3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C72EE" w:rsidRPr="000C3710" w:rsidRDefault="005C477C" w:rsidP="000C37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10">
        <w:rPr>
          <w:rFonts w:ascii="Times New Roman" w:hAnsi="Times New Roman" w:cs="Times New Roman"/>
          <w:b/>
          <w:sz w:val="28"/>
          <w:szCs w:val="28"/>
        </w:rPr>
        <w:t>Kategoria SENIOR powyżej</w:t>
      </w:r>
      <w:r w:rsidR="008C72EE" w:rsidRPr="000C3710">
        <w:rPr>
          <w:rFonts w:ascii="Times New Roman" w:hAnsi="Times New Roman" w:cs="Times New Roman"/>
          <w:b/>
          <w:sz w:val="28"/>
          <w:szCs w:val="28"/>
        </w:rPr>
        <w:t xml:space="preserve"> 55 lat</w:t>
      </w:r>
    </w:p>
    <w:tbl>
      <w:tblPr>
        <w:tblStyle w:val="Tabela-Siatka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4935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Imię i nazwisko /miejscowość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C72EE" w:rsidRPr="000C3710">
              <w:rPr>
                <w:rFonts w:ascii="Times New Roman" w:hAnsi="Times New Roman" w:cs="Times New Roman"/>
                <w:sz w:val="28"/>
                <w:szCs w:val="28"/>
              </w:rPr>
              <w:t>zas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8C72EE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Weinzettel</w:t>
            </w:r>
            <w:proofErr w:type="spellEnd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 Zofia-Wronki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477C" w:rsidRPr="000C3710">
              <w:rPr>
                <w:rFonts w:ascii="Times New Roman" w:hAnsi="Times New Roman" w:cs="Times New Roman"/>
                <w:sz w:val="28"/>
                <w:szCs w:val="28"/>
              </w:rPr>
              <w:t>:37</w:t>
            </w: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77C" w:rsidRPr="000C37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C72EE" w:rsidRPr="000C3710" w:rsidTr="00C11A33">
        <w:tc>
          <w:tcPr>
            <w:tcW w:w="1101" w:type="dxa"/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8C72EE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Dziedzic Małgorzata-Czarnków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72EE" w:rsidRPr="000C3710" w:rsidRDefault="008C72EE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00:44:</w:t>
            </w:r>
            <w:r w:rsidR="005C477C" w:rsidRPr="000C37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C477C" w:rsidRPr="000C3710" w:rsidTr="00C11A33">
        <w:tc>
          <w:tcPr>
            <w:tcW w:w="1101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5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Nowak Danuta-Wronki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00:46:37</w:t>
            </w:r>
          </w:p>
        </w:tc>
      </w:tr>
      <w:tr w:rsidR="000C3710" w:rsidRPr="000C3710" w:rsidTr="00C11A33">
        <w:tc>
          <w:tcPr>
            <w:tcW w:w="1101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Kopańska Ewa-Wronki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00:46:38</w:t>
            </w:r>
          </w:p>
        </w:tc>
      </w:tr>
    </w:tbl>
    <w:p w:rsidR="008C72EE" w:rsidRPr="000C3710" w:rsidRDefault="008C72EE" w:rsidP="000C3710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18" w:type="dxa"/>
        <w:tblLook w:val="04A0"/>
      </w:tblPr>
      <w:tblGrid>
        <w:gridCol w:w="1101"/>
        <w:gridCol w:w="4935"/>
        <w:gridCol w:w="1843"/>
      </w:tblGrid>
      <w:tr w:rsidR="005C477C" w:rsidRPr="000C3710" w:rsidTr="00C11A33">
        <w:tc>
          <w:tcPr>
            <w:tcW w:w="1101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Helwich</w:t>
            </w:r>
            <w:proofErr w:type="spellEnd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 Stefan-Wieleń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00:31:28</w:t>
            </w:r>
          </w:p>
        </w:tc>
      </w:tr>
      <w:tr w:rsidR="005C477C" w:rsidRPr="000C3710" w:rsidTr="00C11A33">
        <w:tc>
          <w:tcPr>
            <w:tcW w:w="1101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Janicki Jacek-Wronki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00:36:37</w:t>
            </w:r>
          </w:p>
        </w:tc>
      </w:tr>
      <w:tr w:rsidR="005C477C" w:rsidRPr="000C3710" w:rsidTr="00C11A33">
        <w:tc>
          <w:tcPr>
            <w:tcW w:w="1101" w:type="dxa"/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5" w:type="dxa"/>
          </w:tcPr>
          <w:p w:rsidR="005C477C" w:rsidRPr="000C3710" w:rsidRDefault="005C477C" w:rsidP="000C3710">
            <w:pPr>
              <w:pStyle w:val="Bezodstpw"/>
              <w:tabs>
                <w:tab w:val="righ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Przybylak Stanisław-Poznań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477C" w:rsidRPr="000C3710" w:rsidRDefault="005C477C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00:36:54</w:t>
            </w:r>
          </w:p>
        </w:tc>
      </w:tr>
      <w:tr w:rsidR="000C3710" w:rsidRPr="000C3710" w:rsidTr="00C11A33">
        <w:tc>
          <w:tcPr>
            <w:tcW w:w="1101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Wrona Józef-Wieleń</w:t>
            </w:r>
          </w:p>
        </w:tc>
        <w:tc>
          <w:tcPr>
            <w:tcW w:w="1843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00:37:01</w:t>
            </w:r>
          </w:p>
        </w:tc>
      </w:tr>
      <w:tr w:rsidR="000C3710" w:rsidRPr="000C3710" w:rsidTr="00C11A33">
        <w:tc>
          <w:tcPr>
            <w:tcW w:w="1101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Dziedzic Mateusz-Czarnków</w:t>
            </w:r>
          </w:p>
        </w:tc>
        <w:tc>
          <w:tcPr>
            <w:tcW w:w="1843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00:40:41</w:t>
            </w:r>
          </w:p>
        </w:tc>
      </w:tr>
      <w:tr w:rsidR="000C3710" w:rsidRPr="000C3710" w:rsidTr="00C11A33">
        <w:tc>
          <w:tcPr>
            <w:tcW w:w="1101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5" w:type="dxa"/>
          </w:tcPr>
          <w:p w:rsidR="000C3710" w:rsidRPr="000C3710" w:rsidRDefault="000C3710" w:rsidP="000C3710">
            <w:pPr>
              <w:pStyle w:val="Bezodstpw"/>
              <w:tabs>
                <w:tab w:val="righ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 xml:space="preserve">Wojciechowski </w:t>
            </w:r>
            <w:proofErr w:type="spellStart"/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Janusz–Czarnków</w:t>
            </w:r>
            <w:proofErr w:type="spellEnd"/>
          </w:p>
        </w:tc>
        <w:tc>
          <w:tcPr>
            <w:tcW w:w="1843" w:type="dxa"/>
          </w:tcPr>
          <w:p w:rsidR="000C3710" w:rsidRPr="000C3710" w:rsidRDefault="000C3710" w:rsidP="000C371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10">
              <w:rPr>
                <w:rFonts w:ascii="Times New Roman" w:hAnsi="Times New Roman" w:cs="Times New Roman"/>
                <w:sz w:val="28"/>
                <w:szCs w:val="28"/>
              </w:rPr>
              <w:t>00:45:30,</w:t>
            </w:r>
          </w:p>
        </w:tc>
      </w:tr>
    </w:tbl>
    <w:p w:rsidR="005C477C" w:rsidRDefault="000C3710" w:rsidP="000C371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9032E" w:rsidRDefault="00F9032E" w:rsidP="000C3710">
      <w:pPr>
        <w:jc w:val="center"/>
        <w:rPr>
          <w:sz w:val="28"/>
          <w:szCs w:val="28"/>
        </w:rPr>
      </w:pPr>
    </w:p>
    <w:p w:rsidR="00F9032E" w:rsidRDefault="00F9032E" w:rsidP="000C3710">
      <w:pPr>
        <w:jc w:val="center"/>
        <w:rPr>
          <w:sz w:val="28"/>
          <w:szCs w:val="28"/>
        </w:rPr>
      </w:pPr>
    </w:p>
    <w:p w:rsidR="00F9032E" w:rsidRDefault="00F9032E" w:rsidP="000C3710">
      <w:pPr>
        <w:jc w:val="center"/>
        <w:rPr>
          <w:sz w:val="28"/>
          <w:szCs w:val="28"/>
        </w:rPr>
      </w:pPr>
    </w:p>
    <w:p w:rsidR="00F9032E" w:rsidRPr="005C477C" w:rsidRDefault="00F9032E" w:rsidP="00F9032E">
      <w:pPr>
        <w:rPr>
          <w:rFonts w:ascii="Times New Roman" w:hAnsi="Times New Roman" w:cs="Times New Roman"/>
          <w:sz w:val="24"/>
          <w:szCs w:val="24"/>
        </w:rPr>
      </w:pPr>
      <w:r w:rsidRPr="005C477C">
        <w:rPr>
          <w:rFonts w:ascii="Times New Roman" w:hAnsi="Times New Roman" w:cs="Times New Roman"/>
          <w:sz w:val="24"/>
          <w:szCs w:val="24"/>
        </w:rPr>
        <w:t xml:space="preserve">Majówka z </w:t>
      </w:r>
      <w:proofErr w:type="spellStart"/>
      <w:r w:rsidRPr="005C477C">
        <w:rPr>
          <w:rFonts w:ascii="Times New Roman" w:hAnsi="Times New Roman" w:cs="Times New Roman"/>
          <w:sz w:val="24"/>
          <w:szCs w:val="24"/>
        </w:rPr>
        <w:t>OSiRem</w:t>
      </w:r>
      <w:proofErr w:type="spellEnd"/>
    </w:p>
    <w:p w:rsidR="00F9032E" w:rsidRPr="005C0DE9" w:rsidRDefault="00F9032E" w:rsidP="00F90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0DE9">
        <w:rPr>
          <w:rFonts w:ascii="Times New Roman" w:hAnsi="Times New Roman" w:cs="Times New Roman"/>
          <w:sz w:val="24"/>
          <w:szCs w:val="24"/>
        </w:rPr>
        <w:t xml:space="preserve"> Początek maja to dla niektórych osób czas błogiego odpoczynku od pracy a dla innych czas wspólnych biesiad przy </w:t>
      </w:r>
      <w:r>
        <w:rPr>
          <w:rFonts w:ascii="Times New Roman" w:hAnsi="Times New Roman" w:cs="Times New Roman"/>
          <w:sz w:val="24"/>
          <w:szCs w:val="24"/>
        </w:rPr>
        <w:t>grill</w:t>
      </w:r>
      <w:r w:rsidRPr="005C0DE9">
        <w:rPr>
          <w:rFonts w:ascii="Times New Roman" w:hAnsi="Times New Roman" w:cs="Times New Roman"/>
          <w:sz w:val="24"/>
          <w:szCs w:val="24"/>
        </w:rPr>
        <w:t xml:space="preserve">owaniu. Wychodząc naprzeciw oczekiwaniom pozostałej części osób Czarnkowski Ośrodek Sportu i Rekreacji w dniu 3 maja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5C0DE9">
        <w:rPr>
          <w:rFonts w:ascii="Times New Roman" w:hAnsi="Times New Roman" w:cs="Times New Roman"/>
          <w:sz w:val="24"/>
          <w:szCs w:val="24"/>
        </w:rPr>
        <w:t xml:space="preserve">zaproponował inną formę aktywności ruchowej tym razem zaprosił miłośników marszu z kijkami na „Otwarte Mistrzostwa Czarnkowa w </w:t>
      </w:r>
      <w:proofErr w:type="spellStart"/>
      <w:r w:rsidRPr="005C0DE9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5C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E9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5C0DE9">
        <w:rPr>
          <w:rFonts w:ascii="Times New Roman" w:hAnsi="Times New Roman" w:cs="Times New Roman"/>
          <w:sz w:val="24"/>
          <w:szCs w:val="24"/>
        </w:rPr>
        <w:t>”. Głównym celem</w:t>
      </w:r>
      <w:r>
        <w:rPr>
          <w:rFonts w:ascii="Times New Roman" w:hAnsi="Times New Roman" w:cs="Times New Roman"/>
          <w:sz w:val="24"/>
          <w:szCs w:val="24"/>
        </w:rPr>
        <w:t xml:space="preserve"> imprezy była popularyzacja tej</w:t>
      </w:r>
      <w:r w:rsidRPr="005C0DE9">
        <w:rPr>
          <w:rFonts w:ascii="Times New Roman" w:hAnsi="Times New Roman" w:cs="Times New Roman"/>
          <w:sz w:val="24"/>
          <w:szCs w:val="24"/>
        </w:rPr>
        <w:t xml:space="preserve"> nowej dyscypliny sportowej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pomagającej zachować witalność i zdrowie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jak również upowszechnienie </w:t>
      </w:r>
      <w:proofErr w:type="spellStart"/>
      <w:r w:rsidRPr="005C0DE9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5C0D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0DE9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5C0DE9">
        <w:rPr>
          <w:rFonts w:ascii="Times New Roman" w:hAnsi="Times New Roman" w:cs="Times New Roman"/>
          <w:sz w:val="24"/>
          <w:szCs w:val="24"/>
        </w:rPr>
        <w:t xml:space="preserve"> wśród mieszkańców Czarnkowa i okolic jako najprostszej formy ruchu polegającej na marszu, spacerze ze specjalnymi kijkami. </w:t>
      </w:r>
      <w:r>
        <w:rPr>
          <w:rFonts w:ascii="Times New Roman" w:hAnsi="Times New Roman" w:cs="Times New Roman"/>
          <w:sz w:val="24"/>
          <w:szCs w:val="24"/>
        </w:rPr>
        <w:t>Sport ten możliwy jest</w:t>
      </w:r>
      <w:r w:rsidRPr="00553B26">
        <w:rPr>
          <w:rFonts w:ascii="Times New Roman" w:hAnsi="Times New Roman" w:cs="Times New Roman"/>
          <w:sz w:val="24"/>
          <w:szCs w:val="24"/>
        </w:rPr>
        <w:t xml:space="preserve"> do uprawiania niemal przez każdego bez wzglądu na poziom kondycji fizycznej, wiek, trasę, miejsce zamieszkania, w niemal  każdym terenie.</w:t>
      </w:r>
      <w:r w:rsidRPr="005C0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DE9">
        <w:rPr>
          <w:rFonts w:ascii="Times New Roman" w:hAnsi="Times New Roman" w:cs="Times New Roman"/>
          <w:sz w:val="24"/>
          <w:szCs w:val="24"/>
        </w:rPr>
        <w:t>Potwierdzeniem tych słów jest udział osiemnastu uczestników marszu którzy przybyli z Czarnkowa, Wielenia, Kuźnicy Czarnkowskiej, Pianówki, Wronek, Czempinia oraz Poznania.  Na linii startu przywitał ich dyrektor OSiR Krzysztof Cimoszko i życząc im miłej rywalizacji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punktualnie o  godz. 14.00</w:t>
      </w:r>
      <w:r>
        <w:rPr>
          <w:rFonts w:ascii="Times New Roman" w:hAnsi="Times New Roman" w:cs="Times New Roman"/>
          <w:sz w:val="24"/>
          <w:szCs w:val="24"/>
        </w:rPr>
        <w:t xml:space="preserve"> puścił na</w:t>
      </w:r>
      <w:r w:rsidRPr="005C0DE9">
        <w:rPr>
          <w:rFonts w:ascii="Times New Roman" w:hAnsi="Times New Roman" w:cs="Times New Roman"/>
          <w:sz w:val="24"/>
          <w:szCs w:val="24"/>
        </w:rPr>
        <w:t xml:space="preserve"> trasę, która</w:t>
      </w:r>
      <w:r>
        <w:rPr>
          <w:rFonts w:ascii="Times New Roman" w:hAnsi="Times New Roman" w:cs="Times New Roman"/>
          <w:sz w:val="24"/>
          <w:szCs w:val="24"/>
        </w:rPr>
        <w:t xml:space="preserve"> liczyła</w:t>
      </w:r>
      <w:r w:rsidRPr="005C0DE9">
        <w:rPr>
          <w:rFonts w:ascii="Times New Roman" w:hAnsi="Times New Roman" w:cs="Times New Roman"/>
          <w:sz w:val="24"/>
          <w:szCs w:val="24"/>
        </w:rPr>
        <w:t xml:space="preserve">  5 km i miała swój początek i koniec na bieżni stadionu a samo serce trasy to urokliwie wiosenny wał notecki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doskonale zabezpieczony i obstawiony przez strażaków i sędziów zawodów . W dwóch punktach  zawodnicy mogli ugasić pragnienie łykiem wody i maszerować dalej.   Ku  naszemu zaskoczeniu pierwszy uczestnik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Pan Stefan </w:t>
      </w:r>
      <w:proofErr w:type="spellStart"/>
      <w:r w:rsidRPr="005C0DE9">
        <w:rPr>
          <w:rFonts w:ascii="Times New Roman" w:hAnsi="Times New Roman" w:cs="Times New Roman"/>
          <w:sz w:val="24"/>
          <w:szCs w:val="24"/>
        </w:rPr>
        <w:t>Helwich</w:t>
      </w:r>
      <w:proofErr w:type="spellEnd"/>
      <w:r w:rsidRPr="005C0DE9">
        <w:rPr>
          <w:rFonts w:ascii="Times New Roman" w:hAnsi="Times New Roman" w:cs="Times New Roman"/>
          <w:sz w:val="24"/>
          <w:szCs w:val="24"/>
        </w:rPr>
        <w:t xml:space="preserve"> z Wielenia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pokonał trasę w przeciągu 31 minut a ostatni w ciągu 49 minut. Najważniejszym momentem dla uczestników był moment gdy ich wysiłek został nagrodzony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bowiem marsz został podzielony na cztery kategorie wiekowe  osobno mężczyźni i  kobiety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DE9">
        <w:rPr>
          <w:rFonts w:ascii="Times New Roman" w:hAnsi="Times New Roman" w:cs="Times New Roman"/>
          <w:sz w:val="24"/>
          <w:szCs w:val="24"/>
        </w:rPr>
        <w:t xml:space="preserve"> z rąk dyr. OSiR i v-ce burmistrza Grzegorza Kaźmierczaka otrzymali pamiątkowe dyplomy i medale.  </w:t>
      </w:r>
    </w:p>
    <w:p w:rsidR="00F9032E" w:rsidRDefault="00F9032E" w:rsidP="00F90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Już teraz chcemy Państwa zaprosić na kolejny marsz który odbędzie się za rok a nasi zawodnicy niech będą dla Was  przykładem, że marsz z kijkami to żadem wstyd a RUCH TO ZDROWIE!  </w:t>
      </w:r>
      <w:r w:rsidRPr="005C0DE9">
        <w:rPr>
          <w:rFonts w:ascii="Times New Roman" w:hAnsi="Times New Roman" w:cs="Times New Roman"/>
          <w:sz w:val="24"/>
          <w:szCs w:val="24"/>
        </w:rPr>
        <w:t>Pamiętajmy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5C0DE9">
        <w:rPr>
          <w:rFonts w:ascii="Times New Roman" w:hAnsi="Times New Roman" w:cs="Times New Roman"/>
          <w:sz w:val="24"/>
          <w:szCs w:val="24"/>
        </w:rPr>
        <w:t xml:space="preserve"> o przyjemności jaką niesie ze sobą  wędrowanie, podziwianie pięknych widoków</w:t>
      </w:r>
      <w:r>
        <w:rPr>
          <w:rFonts w:ascii="Times New Roman" w:hAnsi="Times New Roman" w:cs="Times New Roman"/>
          <w:sz w:val="24"/>
          <w:szCs w:val="24"/>
        </w:rPr>
        <w:t>, przebywanie w naturze na świeżym powietrzu. Niebagatelną zaletą jest również łatwość uprawiania tej formy sportu, a najważniejszym argumentem jest niezbyt kosztowna inwestycja w sprzęt, głównie kije dostępne już w większości sklepów sportowych czy marketach.</w:t>
      </w:r>
      <w:r w:rsidRPr="005C0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2E" w:rsidRDefault="00F9032E" w:rsidP="00F90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032E" w:rsidRDefault="00F9032E" w:rsidP="00F9032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OSiR</w:t>
      </w:r>
    </w:p>
    <w:p w:rsidR="00F9032E" w:rsidRDefault="00F9032E" w:rsidP="00F9032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Default="00F9032E" w:rsidP="00F903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032E" w:rsidRPr="000C3710" w:rsidRDefault="00F9032E" w:rsidP="000C3710">
      <w:pPr>
        <w:jc w:val="center"/>
        <w:rPr>
          <w:sz w:val="28"/>
          <w:szCs w:val="28"/>
        </w:rPr>
      </w:pPr>
    </w:p>
    <w:p w:rsidR="005C477C" w:rsidRPr="000C3710" w:rsidRDefault="005C477C" w:rsidP="000C3710">
      <w:pPr>
        <w:pStyle w:val="Bezodstpw"/>
        <w:jc w:val="center"/>
        <w:rPr>
          <w:sz w:val="28"/>
          <w:szCs w:val="28"/>
        </w:rPr>
      </w:pPr>
    </w:p>
    <w:p w:rsidR="005C477C" w:rsidRPr="000C3710" w:rsidRDefault="005C477C" w:rsidP="000C3710">
      <w:pPr>
        <w:pStyle w:val="Bezodstpw"/>
        <w:jc w:val="center"/>
        <w:rPr>
          <w:sz w:val="28"/>
          <w:szCs w:val="28"/>
        </w:rPr>
      </w:pPr>
    </w:p>
    <w:p w:rsidR="008C72EE" w:rsidRPr="000C3710" w:rsidRDefault="008C72EE" w:rsidP="000C3710">
      <w:pPr>
        <w:jc w:val="center"/>
        <w:rPr>
          <w:sz w:val="28"/>
          <w:szCs w:val="28"/>
        </w:rPr>
      </w:pPr>
    </w:p>
    <w:p w:rsidR="005F338B" w:rsidRPr="000C3710" w:rsidRDefault="005F338B" w:rsidP="000C3710">
      <w:pPr>
        <w:jc w:val="center"/>
        <w:rPr>
          <w:sz w:val="28"/>
          <w:szCs w:val="28"/>
        </w:rPr>
      </w:pPr>
    </w:p>
    <w:p w:rsidR="005F338B" w:rsidRPr="000C3710" w:rsidRDefault="005F338B" w:rsidP="000C3710">
      <w:pPr>
        <w:jc w:val="center"/>
        <w:rPr>
          <w:sz w:val="28"/>
          <w:szCs w:val="28"/>
        </w:rPr>
      </w:pPr>
    </w:p>
    <w:p w:rsidR="005F338B" w:rsidRPr="000C3710" w:rsidRDefault="005F338B" w:rsidP="000C3710">
      <w:pPr>
        <w:jc w:val="center"/>
        <w:rPr>
          <w:sz w:val="28"/>
          <w:szCs w:val="28"/>
        </w:rPr>
      </w:pPr>
    </w:p>
    <w:p w:rsidR="005F338B" w:rsidRPr="000C3710" w:rsidRDefault="005F338B">
      <w:pPr>
        <w:rPr>
          <w:sz w:val="28"/>
          <w:szCs w:val="28"/>
        </w:rPr>
      </w:pPr>
    </w:p>
    <w:p w:rsidR="005F338B" w:rsidRPr="000C3710" w:rsidRDefault="005F338B">
      <w:pPr>
        <w:rPr>
          <w:sz w:val="28"/>
          <w:szCs w:val="28"/>
        </w:rPr>
      </w:pPr>
    </w:p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5F338B" w:rsidRDefault="005F338B"/>
    <w:p w:rsidR="00D301CA" w:rsidRDefault="005F338B">
      <w:r>
        <w:t xml:space="preserve"> </w:t>
      </w:r>
      <w:r w:rsidR="00813DF1">
        <w:t xml:space="preserve">  </w:t>
      </w:r>
      <w:r w:rsidR="00BF6444">
        <w:t xml:space="preserve">    </w:t>
      </w:r>
      <w:r w:rsidR="00D301CA">
        <w:t xml:space="preserve"> </w:t>
      </w:r>
    </w:p>
    <w:sectPr w:rsidR="00D301CA" w:rsidSect="009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01CA"/>
    <w:rsid w:val="0000052D"/>
    <w:rsid w:val="000C3710"/>
    <w:rsid w:val="001659D9"/>
    <w:rsid w:val="001F1C63"/>
    <w:rsid w:val="00553B26"/>
    <w:rsid w:val="005C0DE9"/>
    <w:rsid w:val="005C477C"/>
    <w:rsid w:val="005F338B"/>
    <w:rsid w:val="007445B8"/>
    <w:rsid w:val="00813DF1"/>
    <w:rsid w:val="008C72EE"/>
    <w:rsid w:val="00925FFD"/>
    <w:rsid w:val="00BB0D1E"/>
    <w:rsid w:val="00BF6444"/>
    <w:rsid w:val="00C11A33"/>
    <w:rsid w:val="00CF29D3"/>
    <w:rsid w:val="00D301CA"/>
    <w:rsid w:val="00F9032E"/>
    <w:rsid w:val="00FB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0D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oem</cp:lastModifiedBy>
  <cp:revision>8</cp:revision>
  <cp:lastPrinted>2012-05-07T05:41:00Z</cp:lastPrinted>
  <dcterms:created xsi:type="dcterms:W3CDTF">2012-05-06T18:57:00Z</dcterms:created>
  <dcterms:modified xsi:type="dcterms:W3CDTF">2012-05-08T07:19:00Z</dcterms:modified>
</cp:coreProperties>
</file>