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85" w:rsidRDefault="004A4F85">
      <w:pPr>
        <w:pStyle w:val="Tekstpodstawowy"/>
        <w:spacing w:after="225"/>
        <w:rPr>
          <w:rStyle w:val="Pogrubienie"/>
          <w:rFonts w:ascii="Times New Roman" w:hAnsi="Times New Roman" w:cs="Times New Roman"/>
          <w:color w:val="000000"/>
        </w:rPr>
      </w:pPr>
      <w:r>
        <w:rPr>
          <w:rStyle w:val="Pogrubienie"/>
          <w:rFonts w:ascii="Times New Roman" w:hAnsi="Times New Roman" w:cs="Times New Roman"/>
          <w:color w:val="000000"/>
        </w:rPr>
        <w:t>Regulamin Amatorskich Mistrzostwa Polski w biegu na milę 2019</w:t>
      </w:r>
    </w:p>
    <w:p w:rsidR="00A949CC" w:rsidRDefault="00A949CC">
      <w:pPr>
        <w:pStyle w:val="Tekstpodstawowy"/>
        <w:spacing w:after="225"/>
      </w:pPr>
      <w:r>
        <w:rPr>
          <w:rStyle w:val="Pogrubienie"/>
          <w:rFonts w:ascii="Times New Roman" w:hAnsi="Times New Roman" w:cs="Times New Roman"/>
          <w:color w:val="000000"/>
        </w:rPr>
        <w:t>I. ORGANIZATOR</w:t>
      </w:r>
    </w:p>
    <w:p w:rsidR="00A949CC" w:rsidRDefault="00A949CC">
      <w:pPr>
        <w:pStyle w:val="Tekstpodstawowy"/>
        <w:spacing w:after="225"/>
      </w:pPr>
      <w:r>
        <w:rPr>
          <w:rFonts w:ascii="Times New Roman" w:hAnsi="Times New Roman" w:cs="Times New Roman"/>
          <w:color w:val="000000"/>
        </w:rPr>
        <w:t xml:space="preserve">1. </w:t>
      </w:r>
      <w:r>
        <w:rPr>
          <w:rStyle w:val="Pogrubienie"/>
          <w:rFonts w:ascii="Times New Roman" w:hAnsi="Times New Roman" w:cs="Times New Roman"/>
          <w:b w:val="0"/>
          <w:color w:val="000000"/>
        </w:rPr>
        <w:t>Organizatorem imprezy</w:t>
      </w:r>
      <w:r w:rsidR="00A156BB">
        <w:rPr>
          <w:rStyle w:val="Pogrubienie"/>
          <w:rFonts w:ascii="Times New Roman" w:hAnsi="Times New Roman" w:cs="Times New Roman"/>
          <w:b w:val="0"/>
          <w:color w:val="000000"/>
        </w:rPr>
        <w:t xml:space="preserve"> </w:t>
      </w:r>
      <w:r w:rsidR="004A4F85">
        <w:rPr>
          <w:rStyle w:val="Pogrubienie"/>
          <w:rFonts w:ascii="Times New Roman" w:hAnsi="Times New Roman" w:cs="Times New Roman"/>
          <w:b w:val="0"/>
          <w:color w:val="000000"/>
        </w:rPr>
        <w:t>pt</w:t>
      </w:r>
      <w:r>
        <w:rPr>
          <w:rStyle w:val="Pogrubienie"/>
          <w:rFonts w:ascii="Times New Roman" w:hAnsi="Times New Roman" w:cs="Times New Roman"/>
          <w:b w:val="0"/>
          <w:color w:val="000000"/>
        </w:rPr>
        <w:t xml:space="preserve">. „Amatorskie Mistrzostwa Polski w </w:t>
      </w:r>
      <w:r w:rsidR="004A4F85">
        <w:rPr>
          <w:rStyle w:val="Pogrubienie"/>
          <w:rFonts w:ascii="Times New Roman" w:hAnsi="Times New Roman" w:cs="Times New Roman"/>
          <w:b w:val="0"/>
          <w:color w:val="000000"/>
        </w:rPr>
        <w:t>biegu</w:t>
      </w:r>
      <w:r w:rsidR="00A156BB">
        <w:rPr>
          <w:rStyle w:val="Pogrubienie"/>
          <w:rFonts w:ascii="Times New Roman" w:hAnsi="Times New Roman" w:cs="Times New Roman"/>
          <w:b w:val="0"/>
          <w:color w:val="000000"/>
        </w:rPr>
        <w:t xml:space="preserve"> </w:t>
      </w:r>
      <w:r>
        <w:rPr>
          <w:rStyle w:val="Pogrubienie"/>
          <w:rFonts w:ascii="Times New Roman" w:hAnsi="Times New Roman" w:cs="Times New Roman"/>
          <w:b w:val="0"/>
          <w:color w:val="000000"/>
        </w:rPr>
        <w:t xml:space="preserve">na milę”, (zwanej dalej „Zawodami”) jest Fundacja MONIKI PYREK, ul. Szafera 3/5/7 , 71-245 Szczecin , KRS: 0000644904, NIP: 8522625571, </w:t>
      </w:r>
      <w:r w:rsidR="002E494D">
        <w:rPr>
          <w:rStyle w:val="Pogrubienie"/>
          <w:rFonts w:ascii="Times New Roman" w:hAnsi="Times New Roman" w:cs="Times New Roman"/>
          <w:b w:val="0"/>
          <w:color w:val="000000"/>
        </w:rPr>
        <w:t xml:space="preserve">oraz </w:t>
      </w:r>
      <w:r>
        <w:rPr>
          <w:rStyle w:val="Pogrubienie"/>
          <w:rFonts w:ascii="Times New Roman" w:hAnsi="Times New Roman" w:cs="Times New Roman"/>
          <w:b w:val="0"/>
          <w:color w:val="000000"/>
        </w:rPr>
        <w:t>SPORTFOLIO SP</w:t>
      </w:r>
      <w:r w:rsidR="004A4F85">
        <w:rPr>
          <w:rStyle w:val="Pogrubienie"/>
          <w:rFonts w:ascii="Times New Roman" w:hAnsi="Times New Roman" w:cs="Times New Roman"/>
          <w:b w:val="0"/>
          <w:color w:val="000000"/>
        </w:rPr>
        <w:t>.</w:t>
      </w:r>
      <w:r>
        <w:rPr>
          <w:rStyle w:val="Pogrubienie"/>
          <w:rFonts w:ascii="Times New Roman" w:hAnsi="Times New Roman" w:cs="Times New Roman"/>
          <w:b w:val="0"/>
          <w:color w:val="000000"/>
        </w:rPr>
        <w:t xml:space="preserve"> Z O. O., ul. </w:t>
      </w:r>
      <w:r w:rsidR="00C33DE8">
        <w:rPr>
          <w:rStyle w:val="Pogrubienie"/>
          <w:rFonts w:ascii="Times New Roman" w:hAnsi="Times New Roman" w:cs="Times New Roman"/>
          <w:b w:val="0"/>
          <w:color w:val="000000"/>
        </w:rPr>
        <w:t>Wapienna 2j</w:t>
      </w:r>
      <w:r>
        <w:rPr>
          <w:rStyle w:val="Pogrubienie"/>
          <w:rFonts w:ascii="Times New Roman" w:hAnsi="Times New Roman" w:cs="Times New Roman"/>
          <w:b w:val="0"/>
          <w:color w:val="000000"/>
        </w:rPr>
        <w:t xml:space="preserve">, Warszawa </w:t>
      </w:r>
      <w:r w:rsidR="00C33DE8">
        <w:rPr>
          <w:rStyle w:val="Pogrubienie"/>
          <w:rFonts w:ascii="Times New Roman" w:hAnsi="Times New Roman" w:cs="Times New Roman"/>
          <w:b w:val="0"/>
          <w:color w:val="000000"/>
        </w:rPr>
        <w:t>04-691</w:t>
      </w:r>
      <w:r>
        <w:rPr>
          <w:rStyle w:val="Pogrubienie"/>
          <w:rFonts w:ascii="Times New Roman" w:hAnsi="Times New Roman" w:cs="Times New Roman"/>
          <w:b w:val="0"/>
          <w:color w:val="000000"/>
        </w:rPr>
        <w:t>, NIP:5222997930</w:t>
      </w:r>
      <w:r w:rsidR="00765E7B">
        <w:rPr>
          <w:rStyle w:val="Pogrubienie"/>
          <w:rFonts w:ascii="Times New Roman" w:hAnsi="Times New Roman" w:cs="Times New Roman"/>
          <w:b w:val="0"/>
          <w:color w:val="000000"/>
        </w:rPr>
        <w:t>,</w:t>
      </w:r>
      <w:r>
        <w:rPr>
          <w:rStyle w:val="Pogrubienie"/>
          <w:rFonts w:ascii="Times New Roman" w:hAnsi="Times New Roman" w:cs="Times New Roman"/>
          <w:b w:val="0"/>
          <w:color w:val="000000"/>
        </w:rPr>
        <w:t xml:space="preserve"> KRS: 0000429070.</w:t>
      </w:r>
    </w:p>
    <w:p w:rsidR="00A949CC" w:rsidRDefault="00A949CC">
      <w:pPr>
        <w:pStyle w:val="Tekstpodstawowy"/>
        <w:spacing w:after="225"/>
      </w:pPr>
      <w:r>
        <w:rPr>
          <w:rStyle w:val="Pogrubienie"/>
          <w:rFonts w:ascii="Times New Roman" w:hAnsi="Times New Roman" w:cs="Times New Roman"/>
          <w:color w:val="000000"/>
        </w:rPr>
        <w:t>II. CELE</w:t>
      </w:r>
    </w:p>
    <w:p w:rsidR="00A949CC" w:rsidRDefault="00A949CC">
      <w:pPr>
        <w:pStyle w:val="Tekstpodstawowy"/>
        <w:spacing w:after="225"/>
      </w:pPr>
      <w:r>
        <w:rPr>
          <w:rFonts w:ascii="Times New Roman" w:hAnsi="Times New Roman" w:cs="Times New Roman"/>
          <w:color w:val="000000"/>
        </w:rPr>
        <w:t>1. Upowszechnianie biegania jako najprostszej formy ruchu.</w:t>
      </w:r>
    </w:p>
    <w:p w:rsidR="00A949CC" w:rsidRDefault="00A949CC">
      <w:pPr>
        <w:pStyle w:val="Tekstpodstawowy"/>
        <w:spacing w:after="225"/>
      </w:pPr>
      <w:r>
        <w:rPr>
          <w:rFonts w:ascii="Times New Roman" w:hAnsi="Times New Roman" w:cs="Times New Roman"/>
          <w:color w:val="000000"/>
        </w:rPr>
        <w:t>2. Promocja aktywności fizycznej i zdrowego stylu życia wśród mieszkańców Polski.</w:t>
      </w:r>
    </w:p>
    <w:p w:rsidR="00A949CC" w:rsidRDefault="00A949CC">
      <w:pPr>
        <w:pStyle w:val="Tekstpodstawowy"/>
        <w:spacing w:after="225"/>
      </w:pPr>
      <w:r>
        <w:rPr>
          <w:rFonts w:ascii="Times New Roman" w:hAnsi="Times New Roman" w:cs="Times New Roman"/>
          <w:color w:val="000000"/>
        </w:rPr>
        <w:t>3. Rywalizacja sportowa rangi Mistrzostw Polski na dystansie 1 mili (1609,34m).</w:t>
      </w:r>
    </w:p>
    <w:p w:rsidR="00A949CC" w:rsidRDefault="00A949CC">
      <w:pPr>
        <w:pStyle w:val="Tekstpodstawowy"/>
        <w:spacing w:after="225"/>
      </w:pPr>
      <w:r>
        <w:rPr>
          <w:rStyle w:val="Pogrubienie"/>
          <w:rFonts w:ascii="Times New Roman" w:hAnsi="Times New Roman" w:cs="Times New Roman"/>
          <w:color w:val="000000"/>
        </w:rPr>
        <w:t>III. TERMIN, MIEJSCE ORAZ OGÓLNE ZASADY ZAWODÓW</w:t>
      </w:r>
    </w:p>
    <w:p w:rsidR="00A949CC" w:rsidRDefault="00A949CC">
      <w:pPr>
        <w:pStyle w:val="Tekstpodstawowy"/>
        <w:spacing w:after="225"/>
      </w:pPr>
      <w:r>
        <w:rPr>
          <w:rFonts w:ascii="Times New Roman" w:hAnsi="Times New Roman" w:cs="Times New Roman"/>
          <w:color w:val="000000"/>
        </w:rPr>
        <w:t xml:space="preserve">1. Zawody odbędą się </w:t>
      </w:r>
      <w:r w:rsidR="00F766EC">
        <w:rPr>
          <w:rFonts w:ascii="Times New Roman" w:hAnsi="Times New Roman" w:cs="Times New Roman"/>
          <w:color w:val="000000"/>
        </w:rPr>
        <w:t>09</w:t>
      </w:r>
      <w:r>
        <w:rPr>
          <w:rFonts w:ascii="Times New Roman" w:hAnsi="Times New Roman" w:cs="Times New Roman"/>
          <w:color w:val="000000"/>
        </w:rPr>
        <w:t xml:space="preserve"> czerwca 201</w:t>
      </w:r>
      <w:r w:rsidR="00F766EC">
        <w:rPr>
          <w:rFonts w:ascii="Times New Roman" w:hAnsi="Times New Roman" w:cs="Times New Roman"/>
          <w:color w:val="000000"/>
        </w:rPr>
        <w:t>9</w:t>
      </w:r>
      <w:r>
        <w:rPr>
          <w:rFonts w:ascii="Times New Roman" w:hAnsi="Times New Roman" w:cs="Times New Roman"/>
          <w:color w:val="000000"/>
        </w:rPr>
        <w:t xml:space="preserve"> r. na bieżni lekkoatletycznej Akademii Wychowania Fizycznego w Warszawie przy ul. Marymonckiej 34. </w:t>
      </w:r>
    </w:p>
    <w:p w:rsidR="00A949CC" w:rsidRDefault="00A949CC">
      <w:pPr>
        <w:pStyle w:val="Tekstpodstawowy"/>
        <w:spacing w:after="225"/>
      </w:pPr>
      <w:r>
        <w:rPr>
          <w:rFonts w:ascii="Times New Roman" w:hAnsi="Times New Roman" w:cs="Times New Roman"/>
          <w:color w:val="000000"/>
        </w:rPr>
        <w:t>2. Termin (w tym godziny startu danej serii) i/lub miejsce Zawodów mogą ulec zmianie, jak również Zawody mogą zostać odwołane w razie wystąpienia okoliczności niemożliwych do przewidzenia w dniu publikacji niniejszego Regulaminu lub z powodu siły wyższej (tj. zdarzenia, którego nie można było przewidzieć przy zachowaniu należytej</w:t>
      </w:r>
      <w:r w:rsidR="00F766EC">
        <w:rPr>
          <w:rFonts w:ascii="Times New Roman" w:hAnsi="Times New Roman" w:cs="Times New Roman"/>
          <w:color w:val="000000"/>
        </w:rPr>
        <w:t xml:space="preserve"> staranności</w:t>
      </w:r>
      <w:r>
        <w:rPr>
          <w:rFonts w:ascii="Times New Roman" w:hAnsi="Times New Roman" w:cs="Times New Roman"/>
          <w:color w:val="000000"/>
        </w:rPr>
        <w:t>, np. niekorzystnych warunków atmosferycznych, decyzji służb porządkowych bądź ratowniczych). W przypadku odwołania Zawodów z winy Organizator</w:t>
      </w:r>
      <w:r w:rsidR="00BF2F97">
        <w:rPr>
          <w:rFonts w:ascii="Times New Roman" w:hAnsi="Times New Roman" w:cs="Times New Roman"/>
          <w:color w:val="000000"/>
        </w:rPr>
        <w:t>a</w:t>
      </w:r>
      <w:r>
        <w:rPr>
          <w:rFonts w:ascii="Times New Roman" w:hAnsi="Times New Roman" w:cs="Times New Roman"/>
          <w:color w:val="000000"/>
        </w:rPr>
        <w:t xml:space="preserve">, </w:t>
      </w:r>
      <w:r w:rsidR="00BF2F97">
        <w:rPr>
          <w:rFonts w:ascii="Times New Roman" w:hAnsi="Times New Roman" w:cs="Times New Roman"/>
          <w:color w:val="000000"/>
        </w:rPr>
        <w:t xml:space="preserve">jest On </w:t>
      </w:r>
      <w:r>
        <w:rPr>
          <w:rFonts w:ascii="Times New Roman" w:hAnsi="Times New Roman" w:cs="Times New Roman"/>
          <w:color w:val="000000"/>
        </w:rPr>
        <w:t>zobowiązan</w:t>
      </w:r>
      <w:r w:rsidR="00BF2F97">
        <w:rPr>
          <w:rFonts w:ascii="Times New Roman" w:hAnsi="Times New Roman" w:cs="Times New Roman"/>
          <w:color w:val="000000"/>
        </w:rPr>
        <w:t>y</w:t>
      </w:r>
      <w:r>
        <w:rPr>
          <w:rFonts w:ascii="Times New Roman" w:hAnsi="Times New Roman" w:cs="Times New Roman"/>
          <w:color w:val="000000"/>
        </w:rPr>
        <w:t xml:space="preserve"> wyłącznie do zwrotu na rzecz Uczestnika opłaty rejestracyjnej, o której mowa w rozdziale IV ust. 6-11 Regulaminu (dalej jako: „Opłata Rejestracyjna”).</w:t>
      </w:r>
    </w:p>
    <w:p w:rsidR="00A949CC" w:rsidRDefault="00A949CC">
      <w:pPr>
        <w:pStyle w:val="Tekstpodstawowy"/>
        <w:spacing w:after="225"/>
      </w:pPr>
      <w:r>
        <w:rPr>
          <w:rFonts w:ascii="Times New Roman" w:hAnsi="Times New Roman" w:cs="Times New Roman"/>
          <w:color w:val="000000"/>
        </w:rPr>
        <w:t xml:space="preserve">3. Miejsce oraz godzina startu poszczególnych serii będzie dostępna na stronie internetowej Zawodów: www.1mila.pl, zwanej dalej „Stroną internetową”. Rejestrując się do dnia </w:t>
      </w:r>
      <w:r w:rsidR="00CD46FA">
        <w:rPr>
          <w:rFonts w:ascii="Times New Roman" w:hAnsi="Times New Roman" w:cs="Times New Roman"/>
          <w:color w:val="000000"/>
        </w:rPr>
        <w:t>31 maja</w:t>
      </w:r>
      <w:r>
        <w:rPr>
          <w:rFonts w:ascii="Times New Roman" w:hAnsi="Times New Roman" w:cs="Times New Roman"/>
          <w:color w:val="000000"/>
        </w:rPr>
        <w:t xml:space="preserve"> 201</w:t>
      </w:r>
      <w:r w:rsidR="00F766EC">
        <w:rPr>
          <w:rFonts w:ascii="Times New Roman" w:hAnsi="Times New Roman" w:cs="Times New Roman"/>
          <w:color w:val="000000"/>
        </w:rPr>
        <w:t>9</w:t>
      </w:r>
      <w:r>
        <w:rPr>
          <w:rFonts w:ascii="Times New Roman" w:hAnsi="Times New Roman" w:cs="Times New Roman"/>
          <w:color w:val="000000"/>
        </w:rPr>
        <w:t xml:space="preserve"> r. </w:t>
      </w:r>
      <w:r w:rsidR="004534FF">
        <w:rPr>
          <w:rFonts w:ascii="Times New Roman" w:hAnsi="Times New Roman" w:cs="Times New Roman"/>
          <w:color w:val="000000"/>
        </w:rPr>
        <w:t>O</w:t>
      </w:r>
      <w:r>
        <w:rPr>
          <w:rFonts w:ascii="Times New Roman" w:hAnsi="Times New Roman" w:cs="Times New Roman"/>
          <w:color w:val="000000"/>
        </w:rPr>
        <w:t>rganizator zapewnia dedykowany numer startowy z nazwiskiem zawodnika.</w:t>
      </w:r>
    </w:p>
    <w:p w:rsidR="00A949CC" w:rsidRDefault="00A949CC">
      <w:pPr>
        <w:pStyle w:val="Tekstpodstawowy"/>
        <w:spacing w:after="225"/>
      </w:pPr>
      <w:r>
        <w:rPr>
          <w:rFonts w:ascii="Times New Roman" w:hAnsi="Times New Roman" w:cs="Times New Roman"/>
          <w:color w:val="000000"/>
        </w:rPr>
        <w:t>4. Długość trasy Zawodów wynosi:1609,34 metra. Trasa będzie posiadała atest Polskiego Związku Lekkiej Atletyki (zwanego dalej „PZLA”).</w:t>
      </w:r>
    </w:p>
    <w:p w:rsidR="00A949CC" w:rsidRDefault="00A949CC">
      <w:pPr>
        <w:pStyle w:val="Tekstpodstawowy"/>
        <w:spacing w:after="225"/>
      </w:pPr>
      <w:r>
        <w:rPr>
          <w:rFonts w:ascii="Times New Roman" w:hAnsi="Times New Roman" w:cs="Times New Roman"/>
          <w:color w:val="000000"/>
        </w:rPr>
        <w:t>5. Limit czasu na pokonanie trasy Zawodów wynosi 9 minut. Po przekroczeniu limitu zawodnik po sygnale dźwiękowym będzie proszony o przerwanie Zawodów i opuszczenie bieżni.</w:t>
      </w:r>
    </w:p>
    <w:p w:rsidR="00A949CC" w:rsidRDefault="00A949CC">
      <w:pPr>
        <w:pStyle w:val="Tekstpodstawowy"/>
        <w:spacing w:after="225"/>
      </w:pPr>
      <w:r>
        <w:rPr>
          <w:rFonts w:ascii="Times New Roman" w:hAnsi="Times New Roman" w:cs="Times New Roman"/>
          <w:color w:val="000000"/>
        </w:rPr>
        <w:t xml:space="preserve">6. Pomiar czasu będzie przeprowadzony w systemie LYNX </w:t>
      </w:r>
      <w:proofErr w:type="spellStart"/>
      <w:r>
        <w:rPr>
          <w:rFonts w:ascii="Times New Roman" w:hAnsi="Times New Roman" w:cs="Times New Roman"/>
          <w:color w:val="000000"/>
        </w:rPr>
        <w:t>photo-finish</w:t>
      </w:r>
      <w:proofErr w:type="spellEnd"/>
      <w:r>
        <w:rPr>
          <w:rFonts w:ascii="Times New Roman" w:hAnsi="Times New Roman" w:cs="Times New Roman"/>
          <w:color w:val="000000"/>
        </w:rPr>
        <w:t>. Ustalenie kolejności Uczestników na mecie odbywać się będzie na podstawie osiągniętych czasów brutto.</w:t>
      </w:r>
    </w:p>
    <w:p w:rsidR="00A949CC" w:rsidRDefault="00A949CC">
      <w:pPr>
        <w:pStyle w:val="Tekstpodstawowy"/>
        <w:spacing w:after="225"/>
      </w:pPr>
      <w:r>
        <w:rPr>
          <w:rFonts w:ascii="Times New Roman" w:hAnsi="Times New Roman" w:cs="Times New Roman"/>
          <w:color w:val="000000"/>
        </w:rPr>
        <w:t>7. Nad przebiegiem zawodów będzie czuwać skład sędziowski PZLA.</w:t>
      </w:r>
    </w:p>
    <w:p w:rsidR="00A949CC" w:rsidRDefault="00A949CC">
      <w:pPr>
        <w:pStyle w:val="Tekstpodstawowy"/>
        <w:spacing w:after="225"/>
      </w:pPr>
      <w:r>
        <w:rPr>
          <w:rStyle w:val="Pogrubienie"/>
          <w:rFonts w:ascii="Times New Roman" w:hAnsi="Times New Roman" w:cs="Times New Roman"/>
          <w:color w:val="000000"/>
        </w:rPr>
        <w:t>IV. WARUNKI UCZESTNICTWA I REJESTRACJA</w:t>
      </w:r>
    </w:p>
    <w:p w:rsidR="00A949CC" w:rsidRDefault="00A949CC">
      <w:pPr>
        <w:pStyle w:val="Tekstpodstawowy"/>
        <w:spacing w:after="225"/>
      </w:pPr>
      <w:r>
        <w:rPr>
          <w:rFonts w:ascii="Times New Roman" w:hAnsi="Times New Roman" w:cs="Times New Roman"/>
          <w:color w:val="000000"/>
        </w:rPr>
        <w:lastRenderedPageBreak/>
        <w:t xml:space="preserve">1. Prawo do wzięcia udziału w Zawodach mają wyłącznie osoby urodzone nie </w:t>
      </w:r>
      <w:r w:rsidR="00AF235F">
        <w:rPr>
          <w:rFonts w:ascii="Times New Roman" w:hAnsi="Times New Roman" w:cs="Times New Roman"/>
          <w:color w:val="000000"/>
        </w:rPr>
        <w:t>później</w:t>
      </w:r>
      <w:r>
        <w:rPr>
          <w:rFonts w:ascii="Times New Roman" w:hAnsi="Times New Roman" w:cs="Times New Roman"/>
          <w:color w:val="000000"/>
        </w:rPr>
        <w:t xml:space="preserve"> niż w dniu </w:t>
      </w:r>
      <w:r w:rsidR="00AF235F">
        <w:rPr>
          <w:rFonts w:ascii="Times New Roman" w:hAnsi="Times New Roman" w:cs="Times New Roman"/>
          <w:color w:val="000000"/>
        </w:rPr>
        <w:t>09</w:t>
      </w:r>
      <w:r>
        <w:rPr>
          <w:rFonts w:ascii="Times New Roman" w:hAnsi="Times New Roman" w:cs="Times New Roman"/>
          <w:color w:val="000000"/>
        </w:rPr>
        <w:t>.06.200</w:t>
      </w:r>
      <w:r w:rsidR="00AF235F">
        <w:rPr>
          <w:rFonts w:ascii="Times New Roman" w:hAnsi="Times New Roman" w:cs="Times New Roman"/>
          <w:color w:val="000000"/>
        </w:rPr>
        <w:t>3</w:t>
      </w:r>
      <w:r>
        <w:rPr>
          <w:rFonts w:ascii="Times New Roman" w:hAnsi="Times New Roman" w:cs="Times New Roman"/>
          <w:color w:val="000000"/>
        </w:rPr>
        <w:t xml:space="preserve"> r., czyli w dniu Zawodów muszą mieć ukończone 16 lat.</w:t>
      </w:r>
    </w:p>
    <w:p w:rsidR="00A949CC" w:rsidRDefault="00A949CC">
      <w:pPr>
        <w:pStyle w:val="Tekstpodstawowy"/>
        <w:spacing w:after="225"/>
      </w:pPr>
      <w:r>
        <w:rPr>
          <w:rFonts w:ascii="Times New Roman" w:hAnsi="Times New Roman" w:cs="Times New Roman"/>
          <w:color w:val="000000"/>
        </w:rPr>
        <w:t>2. Ze względów bezpieczeństwa zabroniony jest udział w Zawodach w obuwiu z kolcami dłuższymi niż 9mm.</w:t>
      </w:r>
    </w:p>
    <w:p w:rsidR="00A949CC" w:rsidRDefault="00A949CC">
      <w:pPr>
        <w:pStyle w:val="Tekstpodstawowy"/>
        <w:spacing w:after="225"/>
      </w:pPr>
      <w:r>
        <w:rPr>
          <w:rFonts w:ascii="Times New Roman" w:hAnsi="Times New Roman" w:cs="Times New Roman"/>
          <w:color w:val="000000"/>
        </w:rPr>
        <w:t xml:space="preserve">3. Najpóźniej na 1 godzinę przed startem uczestnik musi potwierdzić swój udział w </w:t>
      </w:r>
      <w:r w:rsidR="0033169C">
        <w:rPr>
          <w:rFonts w:ascii="Times New Roman" w:hAnsi="Times New Roman" w:cs="Times New Roman"/>
          <w:color w:val="000000"/>
        </w:rPr>
        <w:t>Biurze Zawodów</w:t>
      </w:r>
      <w:r>
        <w:rPr>
          <w:rFonts w:ascii="Times New Roman" w:hAnsi="Times New Roman" w:cs="Times New Roman"/>
          <w:color w:val="000000"/>
        </w:rPr>
        <w:t>.</w:t>
      </w:r>
    </w:p>
    <w:p w:rsidR="00AF235F" w:rsidRDefault="00765E7B">
      <w:pPr>
        <w:pStyle w:val="Tekstpodstawowy"/>
        <w:spacing w:after="225"/>
        <w:rPr>
          <w:rFonts w:ascii="Times New Roman" w:hAnsi="Times New Roman" w:cs="Times New Roman"/>
          <w:color w:val="000000"/>
        </w:rPr>
      </w:pPr>
      <w:r>
        <w:rPr>
          <w:rFonts w:ascii="Times New Roman" w:hAnsi="Times New Roman" w:cs="Times New Roman"/>
          <w:color w:val="000000"/>
        </w:rPr>
        <w:t xml:space="preserve">4. </w:t>
      </w:r>
      <w:r w:rsidR="00A949CC">
        <w:rPr>
          <w:rFonts w:ascii="Times New Roman" w:hAnsi="Times New Roman" w:cs="Times New Roman"/>
          <w:color w:val="000000"/>
        </w:rPr>
        <w:t>Warunkiem uczestnictwa w Zawodach jest:</w:t>
      </w:r>
      <w:r w:rsidR="00AF235F">
        <w:rPr>
          <w:rFonts w:ascii="Times New Roman" w:hAnsi="Times New Roman" w:cs="Times New Roman"/>
          <w:color w:val="000000"/>
        </w:rPr>
        <w:t xml:space="preserve"> </w:t>
      </w:r>
    </w:p>
    <w:p w:rsidR="00A949CC" w:rsidRDefault="00AF235F">
      <w:pPr>
        <w:pStyle w:val="Tekstpodstawowy"/>
        <w:spacing w:after="225"/>
      </w:pPr>
      <w:r>
        <w:rPr>
          <w:rFonts w:ascii="Times New Roman" w:hAnsi="Times New Roman" w:cs="Times New Roman"/>
          <w:color w:val="000000"/>
        </w:rPr>
        <w:t xml:space="preserve">a. </w:t>
      </w:r>
      <w:r w:rsidR="00A949CC">
        <w:rPr>
          <w:rFonts w:ascii="Times New Roman" w:hAnsi="Times New Roman" w:cs="Times New Roman"/>
          <w:color w:val="000000"/>
        </w:rPr>
        <w:t>prawidłowe wypełnienie formularza rejestracyjnego udostępnionego przez Organizator</w:t>
      </w:r>
      <w:r w:rsidR="00BF2F97">
        <w:rPr>
          <w:rFonts w:ascii="Times New Roman" w:hAnsi="Times New Roman" w:cs="Times New Roman"/>
          <w:color w:val="000000"/>
        </w:rPr>
        <w:t>a</w:t>
      </w:r>
      <w:r w:rsidR="00A949CC">
        <w:rPr>
          <w:rFonts w:ascii="Times New Roman" w:hAnsi="Times New Roman" w:cs="Times New Roman"/>
          <w:color w:val="000000"/>
        </w:rPr>
        <w:t>, zwanego dalej „Formularzem Rejestracyjnym”,</w:t>
      </w:r>
    </w:p>
    <w:p w:rsidR="00A949CC" w:rsidRDefault="00AF235F">
      <w:pPr>
        <w:pStyle w:val="Tekstpodstawowy"/>
        <w:spacing w:after="225"/>
      </w:pPr>
      <w:r>
        <w:rPr>
          <w:rFonts w:ascii="Times New Roman" w:hAnsi="Times New Roman" w:cs="Times New Roman"/>
          <w:color w:val="000000"/>
        </w:rPr>
        <w:t>b</w:t>
      </w:r>
      <w:r w:rsidR="00A949CC">
        <w:rPr>
          <w:rFonts w:ascii="Times New Roman" w:hAnsi="Times New Roman" w:cs="Times New Roman"/>
          <w:color w:val="000000"/>
        </w:rPr>
        <w:t>. akceptacja niniejszego Regulaminu oraz dokonanie Opłaty Rejestracyjnej,</w:t>
      </w:r>
    </w:p>
    <w:p w:rsidR="00A949CC" w:rsidRDefault="00AF235F">
      <w:pPr>
        <w:pStyle w:val="Tekstpodstawowy"/>
        <w:spacing w:after="225"/>
      </w:pPr>
      <w:r>
        <w:rPr>
          <w:rFonts w:ascii="Times New Roman" w:hAnsi="Times New Roman" w:cs="Times New Roman"/>
          <w:color w:val="000000"/>
        </w:rPr>
        <w:t>c</w:t>
      </w:r>
      <w:r w:rsidR="00A949CC">
        <w:rPr>
          <w:rFonts w:ascii="Times New Roman" w:hAnsi="Times New Roman" w:cs="Times New Roman"/>
          <w:color w:val="000000"/>
        </w:rPr>
        <w:t>. udzielenie Organizatoro</w:t>
      </w:r>
      <w:r w:rsidR="00BF2F97">
        <w:rPr>
          <w:rFonts w:ascii="Times New Roman" w:hAnsi="Times New Roman" w:cs="Times New Roman"/>
          <w:color w:val="000000"/>
        </w:rPr>
        <w:t>wi</w:t>
      </w:r>
      <w:r w:rsidR="00A949CC">
        <w:rPr>
          <w:rFonts w:ascii="Times New Roman" w:hAnsi="Times New Roman" w:cs="Times New Roman"/>
          <w:color w:val="000000"/>
        </w:rPr>
        <w:t xml:space="preserve"> zgody na publikację wizerunku Uczestnika oraz jego imienia i nazwiska w relacjach z Zawodów, zamieszczanych w mediach oraz materiałach promocyjnych Organizator</w:t>
      </w:r>
      <w:r w:rsidR="00BF2F97">
        <w:rPr>
          <w:rFonts w:ascii="Times New Roman" w:hAnsi="Times New Roman" w:cs="Times New Roman"/>
          <w:color w:val="000000"/>
        </w:rPr>
        <w:t>a.</w:t>
      </w:r>
      <w:r w:rsidR="00A949CC">
        <w:rPr>
          <w:rFonts w:ascii="Times New Roman" w:hAnsi="Times New Roman" w:cs="Times New Roman"/>
          <w:color w:val="000000"/>
        </w:rPr>
        <w:t xml:space="preserve"> </w:t>
      </w:r>
      <w:r w:rsidR="00BF2F97">
        <w:rPr>
          <w:rFonts w:ascii="Times New Roman" w:hAnsi="Times New Roman" w:cs="Times New Roman"/>
          <w:color w:val="000000"/>
        </w:rPr>
        <w:t>U</w:t>
      </w:r>
      <w:r w:rsidR="00A949CC">
        <w:rPr>
          <w:rFonts w:ascii="Times New Roman" w:hAnsi="Times New Roman" w:cs="Times New Roman"/>
          <w:color w:val="000000"/>
        </w:rPr>
        <w:t>dzielenie Organizatoro</w:t>
      </w:r>
      <w:r w:rsidR="00BF2F97">
        <w:rPr>
          <w:rFonts w:ascii="Times New Roman" w:hAnsi="Times New Roman" w:cs="Times New Roman"/>
          <w:color w:val="000000"/>
        </w:rPr>
        <w:t>wi</w:t>
      </w:r>
      <w:r w:rsidR="00A949CC">
        <w:rPr>
          <w:rFonts w:ascii="Times New Roman" w:hAnsi="Times New Roman" w:cs="Times New Roman"/>
          <w:color w:val="000000"/>
        </w:rPr>
        <w:t xml:space="preserve"> nieodpłatnej licencji na wykorzystanie wizerunku Uczestnika utrwalonego w czasie Zawodów, na wszystkich polach eksploatacji, w tym w szczególności obejmujących swoim zakresem: zwielokrotnianie zapisu utrwalonego wizerunku; zamieszczanie i publikowanie na stronach internetowych, w prasie, na plakatach i bilbordach; emisja w przekazach telewizyjnych i radiowych. Uczestnik wyrazi zgodę na to, że tego rodzaju zdjęcia, materiały, wywiady i nagrania mogą być umieszczane na wybranych nośnikach elektronicznych w katalogach oraz mediach, w tym w telewizji, radiu, gazetach, magazynach, na stronach internetowych i na wystawach, mogą być wykorzystywane na potrzeby reklamowe, promocyjne oraz do innych celów komercyjnych związanych z działalnością prowadzoną przez Organizator</w:t>
      </w:r>
      <w:r w:rsidR="00BF2F97">
        <w:rPr>
          <w:rFonts w:ascii="Times New Roman" w:hAnsi="Times New Roman" w:cs="Times New Roman"/>
          <w:color w:val="000000"/>
        </w:rPr>
        <w:t>a</w:t>
      </w:r>
      <w:r w:rsidR="00A949CC">
        <w:rPr>
          <w:rFonts w:ascii="Times New Roman" w:hAnsi="Times New Roman" w:cs="Times New Roman"/>
          <w:color w:val="000000"/>
        </w:rPr>
        <w:t xml:space="preserve"> i podmioty z nim powiązane.</w:t>
      </w:r>
    </w:p>
    <w:p w:rsidR="00A949CC" w:rsidRDefault="00765E7B">
      <w:pPr>
        <w:pStyle w:val="Tekstpodstawowy"/>
        <w:spacing w:after="225"/>
      </w:pPr>
      <w:r>
        <w:rPr>
          <w:rFonts w:ascii="Times New Roman" w:hAnsi="Times New Roman" w:cs="Times New Roman"/>
          <w:color w:val="000000"/>
        </w:rPr>
        <w:t>5</w:t>
      </w:r>
      <w:r w:rsidR="00A949CC">
        <w:rPr>
          <w:rFonts w:ascii="Times New Roman" w:hAnsi="Times New Roman" w:cs="Times New Roman"/>
          <w:color w:val="000000"/>
        </w:rPr>
        <w:t>. Zgłoszenia uczestnictwa w Zawodach przyjmowane są poprzez Formularz Rejestracyjny dostępny na Stronie internetowej.</w:t>
      </w:r>
    </w:p>
    <w:p w:rsidR="00A949CC" w:rsidRDefault="00A156BB">
      <w:pPr>
        <w:pStyle w:val="Tekstpodstawowy"/>
        <w:spacing w:after="225"/>
      </w:pPr>
      <w:r>
        <w:rPr>
          <w:rFonts w:ascii="Times New Roman" w:hAnsi="Times New Roman" w:cs="Times New Roman"/>
          <w:color w:val="000000"/>
        </w:rPr>
        <w:t>6</w:t>
      </w:r>
      <w:r w:rsidR="00A949CC">
        <w:rPr>
          <w:rFonts w:ascii="Times New Roman" w:hAnsi="Times New Roman" w:cs="Times New Roman"/>
          <w:color w:val="000000"/>
        </w:rPr>
        <w:t>. Opłata Rejestracyjna wynosi 3</w:t>
      </w:r>
      <w:r w:rsidR="00C37430">
        <w:rPr>
          <w:rFonts w:ascii="Times New Roman" w:hAnsi="Times New Roman" w:cs="Times New Roman"/>
          <w:color w:val="000000"/>
        </w:rPr>
        <w:t>9</w:t>
      </w:r>
      <w:bookmarkStart w:id="0" w:name="_GoBack"/>
      <w:bookmarkEnd w:id="0"/>
      <w:r w:rsidR="00A949CC">
        <w:rPr>
          <w:rFonts w:ascii="Times New Roman" w:hAnsi="Times New Roman" w:cs="Times New Roman"/>
          <w:color w:val="000000"/>
        </w:rPr>
        <w:t xml:space="preserve"> zł.</w:t>
      </w:r>
    </w:p>
    <w:p w:rsidR="00A949CC" w:rsidRDefault="00A156BB">
      <w:pPr>
        <w:pStyle w:val="Tekstpodstawowy"/>
        <w:spacing w:after="225"/>
      </w:pPr>
      <w:r>
        <w:rPr>
          <w:rFonts w:ascii="Times New Roman" w:hAnsi="Times New Roman" w:cs="Times New Roman"/>
          <w:color w:val="000000"/>
        </w:rPr>
        <w:t>7</w:t>
      </w:r>
      <w:r w:rsidR="00A949CC">
        <w:rPr>
          <w:rFonts w:ascii="Times New Roman" w:hAnsi="Times New Roman" w:cs="Times New Roman"/>
          <w:color w:val="000000"/>
        </w:rPr>
        <w:t>. Dokonanie Opłaty Rejestracyjnej możliwe jest kanałami płatności udostępnionymi przez Organizator</w:t>
      </w:r>
      <w:r w:rsidR="00BF2F97">
        <w:rPr>
          <w:rFonts w:ascii="Times New Roman" w:hAnsi="Times New Roman" w:cs="Times New Roman"/>
          <w:color w:val="000000"/>
        </w:rPr>
        <w:t>a</w:t>
      </w:r>
      <w:r w:rsidR="00A949CC">
        <w:rPr>
          <w:rFonts w:ascii="Times New Roman" w:hAnsi="Times New Roman" w:cs="Times New Roman"/>
          <w:color w:val="000000"/>
        </w:rPr>
        <w:t>, w terminie podanym na Stronie internetowej lub do wyczerpania limitu Pakietów Startowych, o których mowa w ust. 21 poniżej.</w:t>
      </w:r>
    </w:p>
    <w:p w:rsidR="00A949CC" w:rsidRDefault="00A156BB">
      <w:pPr>
        <w:pStyle w:val="Tekstpodstawowy"/>
        <w:spacing w:after="225"/>
      </w:pPr>
      <w:r>
        <w:rPr>
          <w:rFonts w:ascii="Times New Roman" w:hAnsi="Times New Roman" w:cs="Times New Roman"/>
          <w:color w:val="000000"/>
        </w:rPr>
        <w:t>8</w:t>
      </w:r>
      <w:r w:rsidR="00A949CC">
        <w:rPr>
          <w:rFonts w:ascii="Times New Roman" w:hAnsi="Times New Roman" w:cs="Times New Roman"/>
          <w:color w:val="000000"/>
        </w:rPr>
        <w:t>. W przypadku dokonania Opłaty Rejestracyjnej za pośrednictwem Strony internetowej płatność możliwa jest wyłącznie w polskiej walucie narodowej (polski złoty, PLN). Transakcje obsługiwane są przez system płatności internetowych Platnosci.pl, który jest prowadzony przez spółkę PayU S.A. z siedzibą w Poznaniu, na podstawie odrębnego regulaminu opracowanego przez PayU S.A.</w:t>
      </w:r>
    </w:p>
    <w:p w:rsidR="00A949CC" w:rsidRDefault="00A156BB">
      <w:pPr>
        <w:pStyle w:val="Tekstpodstawowy"/>
        <w:spacing w:after="225"/>
      </w:pPr>
      <w:r>
        <w:rPr>
          <w:rFonts w:ascii="Times New Roman" w:hAnsi="Times New Roman" w:cs="Times New Roman"/>
          <w:color w:val="000000"/>
        </w:rPr>
        <w:t>9</w:t>
      </w:r>
      <w:r w:rsidR="00A949CC">
        <w:rPr>
          <w:rFonts w:ascii="Times New Roman" w:hAnsi="Times New Roman" w:cs="Times New Roman"/>
          <w:color w:val="000000"/>
        </w:rPr>
        <w:t>. Po dokonaniu Opłaty Rejestracyjnej jej zwrot nie jest możliwy, za wyjątkiem sytuacji przewidzianych niniejszym Regulaminem oraz przepisami prawa powszechnie obowiązującego.</w:t>
      </w:r>
    </w:p>
    <w:p w:rsidR="00A949CC" w:rsidRDefault="00765E7B">
      <w:pPr>
        <w:pStyle w:val="Tekstpodstawowy"/>
        <w:spacing w:after="225"/>
      </w:pPr>
      <w:r>
        <w:rPr>
          <w:rFonts w:ascii="Times New Roman" w:hAnsi="Times New Roman" w:cs="Times New Roman"/>
          <w:color w:val="000000"/>
        </w:rPr>
        <w:lastRenderedPageBreak/>
        <w:t>1</w:t>
      </w:r>
      <w:r w:rsidR="00A156BB">
        <w:rPr>
          <w:rFonts w:ascii="Times New Roman" w:hAnsi="Times New Roman" w:cs="Times New Roman"/>
          <w:color w:val="000000"/>
        </w:rPr>
        <w:t>0</w:t>
      </w:r>
      <w:r w:rsidR="00A949CC">
        <w:rPr>
          <w:rFonts w:ascii="Times New Roman" w:hAnsi="Times New Roman" w:cs="Times New Roman"/>
          <w:color w:val="000000"/>
        </w:rPr>
        <w:t>. Z przyczyn technicznych nie jest możliwe przeniesienie raz wniesionej Opłaty Rejestracyjnej na rzecz innego Uczestnika. Uczestnik może natomiast dokonać wpłaty Opłaty Rejestracyjnej w imieniu innych Uczestników Zawodów.</w:t>
      </w:r>
    </w:p>
    <w:p w:rsidR="00A949CC" w:rsidRDefault="00765E7B">
      <w:pPr>
        <w:pStyle w:val="Tekstpodstawowy"/>
        <w:spacing w:after="225"/>
      </w:pPr>
      <w:r>
        <w:rPr>
          <w:rFonts w:ascii="Times New Roman" w:hAnsi="Times New Roman" w:cs="Times New Roman"/>
          <w:color w:val="000000"/>
        </w:rPr>
        <w:t>1</w:t>
      </w:r>
      <w:r w:rsidR="00A156BB">
        <w:rPr>
          <w:rFonts w:ascii="Times New Roman" w:hAnsi="Times New Roman" w:cs="Times New Roman"/>
          <w:color w:val="000000"/>
        </w:rPr>
        <w:t>1</w:t>
      </w:r>
      <w:r w:rsidR="00A949CC">
        <w:rPr>
          <w:rFonts w:ascii="Times New Roman" w:hAnsi="Times New Roman" w:cs="Times New Roman"/>
          <w:color w:val="000000"/>
        </w:rPr>
        <w:t>. Po dokonaniu Opłaty Rejestracyjnej na podany adres e-mail przesłana zostanie informacja o pomyślnej rejestracji w Zawodach. Jeśli taka wiadomość nie dotrze (np.: z powodów technicznych, złego adresu e-mail czy zakwalifikowania jako spam), należy zgłosić ten fakt w ciągu 3 dni poprzez adres e-mail: info@1mila.pl.</w:t>
      </w:r>
    </w:p>
    <w:p w:rsidR="00A949CC" w:rsidRDefault="00765E7B">
      <w:pPr>
        <w:pStyle w:val="Tekstpodstawowy"/>
        <w:spacing w:after="225"/>
      </w:pPr>
      <w:r>
        <w:rPr>
          <w:rFonts w:ascii="Times New Roman" w:hAnsi="Times New Roman" w:cs="Times New Roman"/>
          <w:color w:val="000000"/>
        </w:rPr>
        <w:t>1</w:t>
      </w:r>
      <w:r w:rsidR="00A156BB">
        <w:rPr>
          <w:rFonts w:ascii="Times New Roman" w:hAnsi="Times New Roman" w:cs="Times New Roman"/>
          <w:color w:val="000000"/>
        </w:rPr>
        <w:t>2</w:t>
      </w:r>
      <w:r w:rsidR="00A949CC">
        <w:rPr>
          <w:rFonts w:ascii="Times New Roman" w:hAnsi="Times New Roman" w:cs="Times New Roman"/>
          <w:color w:val="000000"/>
        </w:rPr>
        <w:t>. Numery startowe przydzielane są zgodnie z kolejnością zgłoszeń dokonania Opłaty Rejestracyjnej.</w:t>
      </w:r>
    </w:p>
    <w:p w:rsidR="00A949CC" w:rsidRPr="007C0F5C" w:rsidRDefault="0033169C">
      <w:pPr>
        <w:pStyle w:val="Tekstpodstawowy"/>
        <w:spacing w:after="225"/>
        <w:rPr>
          <w:rFonts w:ascii="Times New Roman" w:hAnsi="Times New Roman" w:cs="Times New Roman"/>
          <w:color w:val="000000"/>
        </w:rPr>
      </w:pPr>
      <w:r>
        <w:rPr>
          <w:rFonts w:ascii="Times New Roman" w:hAnsi="Times New Roman" w:cs="Times New Roman"/>
          <w:color w:val="000000"/>
        </w:rPr>
        <w:t>1</w:t>
      </w:r>
      <w:r w:rsidR="00A156BB">
        <w:rPr>
          <w:rFonts w:ascii="Times New Roman" w:hAnsi="Times New Roman" w:cs="Times New Roman"/>
          <w:color w:val="000000"/>
        </w:rPr>
        <w:t>3</w:t>
      </w:r>
      <w:r w:rsidR="00A949CC">
        <w:rPr>
          <w:rFonts w:ascii="Times New Roman" w:hAnsi="Times New Roman" w:cs="Times New Roman"/>
          <w:color w:val="000000"/>
        </w:rPr>
        <w:t xml:space="preserve">. Każdy Uczestnik zawodów ma zapewniony pakiet startowy, w którym znajduje się m.in. koszulka techniczna. Organizator zobowiązuje się, że dopełni wszelkich starań, aby rozmiar koszulki był zgodny z tym, który został wybrany przez Uczestnika w czasie rejestracji. Gdy dany rozmiar nie będzie już jednak dostępny, Organizator przydzieli Uczestnikowi inny, zbliżony do </w:t>
      </w:r>
      <w:r w:rsidR="00A949CC" w:rsidRPr="007C0F5C">
        <w:rPr>
          <w:rFonts w:ascii="Times New Roman" w:hAnsi="Times New Roman" w:cs="Times New Roman"/>
          <w:color w:val="000000"/>
        </w:rPr>
        <w:t xml:space="preserve">preferowanego. </w:t>
      </w:r>
    </w:p>
    <w:p w:rsidR="00B92255" w:rsidRPr="007C0F5C" w:rsidRDefault="00B92255">
      <w:pPr>
        <w:pStyle w:val="Tekstpodstawowy"/>
        <w:spacing w:after="225"/>
        <w:rPr>
          <w:color w:val="000000"/>
        </w:rPr>
      </w:pPr>
      <w:r w:rsidRPr="007C0F5C">
        <w:rPr>
          <w:color w:val="000000"/>
        </w:rPr>
        <w:t>Rozmiary koszulek:</w:t>
      </w:r>
    </w:p>
    <w:p w:rsidR="00B92255" w:rsidRPr="007C0F5C" w:rsidRDefault="00B92255" w:rsidP="007C0F5C">
      <w:pPr>
        <w:pStyle w:val="Tekstpodstawowy"/>
        <w:numPr>
          <w:ilvl w:val="0"/>
          <w:numId w:val="1"/>
        </w:numPr>
        <w:spacing w:after="225"/>
        <w:rPr>
          <w:color w:val="000000"/>
        </w:rPr>
      </w:pPr>
      <w:r w:rsidRPr="007C0F5C">
        <w:rPr>
          <w:color w:val="000000"/>
        </w:rPr>
        <w:t>Koszulki męskie – S, M, L, XL, 2XL</w:t>
      </w:r>
    </w:p>
    <w:p w:rsidR="00B92255" w:rsidRPr="007C0F5C" w:rsidRDefault="00B92255" w:rsidP="00B92255">
      <w:pPr>
        <w:pStyle w:val="Tekstpodstawowy"/>
        <w:numPr>
          <w:ilvl w:val="0"/>
          <w:numId w:val="1"/>
        </w:numPr>
        <w:spacing w:after="225"/>
        <w:rPr>
          <w:color w:val="000000"/>
        </w:rPr>
      </w:pPr>
      <w:r w:rsidRPr="007C0F5C">
        <w:rPr>
          <w:color w:val="000000"/>
        </w:rPr>
        <w:t>Koszulki damskie</w:t>
      </w:r>
    </w:p>
    <w:p w:rsidR="00B92255" w:rsidRPr="007C0F5C" w:rsidRDefault="00B92255" w:rsidP="00B92255">
      <w:pPr>
        <w:pStyle w:val="Tekstpodstawowy"/>
        <w:spacing w:after="225"/>
        <w:ind w:left="720"/>
        <w:rPr>
          <w:color w:val="000000"/>
        </w:rPr>
      </w:pPr>
      <w:r w:rsidRPr="007C0F5C">
        <w:rPr>
          <w:color w:val="000000"/>
        </w:rPr>
        <w:t>- 36 odpowiada rozmiarowi XS</w:t>
      </w:r>
    </w:p>
    <w:p w:rsidR="00B92255" w:rsidRPr="007C0F5C" w:rsidRDefault="00B92255" w:rsidP="00B92255">
      <w:pPr>
        <w:pStyle w:val="Tekstpodstawowy"/>
        <w:spacing w:after="225"/>
        <w:ind w:left="720"/>
        <w:rPr>
          <w:color w:val="000000"/>
        </w:rPr>
      </w:pPr>
      <w:r w:rsidRPr="007C0F5C">
        <w:rPr>
          <w:color w:val="000000"/>
        </w:rPr>
        <w:t>- 38 odpowiada rozmiarowi S</w:t>
      </w:r>
    </w:p>
    <w:p w:rsidR="00B92255" w:rsidRPr="007C0F5C" w:rsidRDefault="00B92255" w:rsidP="00B92255">
      <w:pPr>
        <w:pStyle w:val="Tekstpodstawowy"/>
        <w:spacing w:after="225"/>
        <w:ind w:left="720"/>
        <w:rPr>
          <w:color w:val="000000"/>
        </w:rPr>
      </w:pPr>
      <w:r w:rsidRPr="007C0F5C">
        <w:rPr>
          <w:color w:val="000000"/>
        </w:rPr>
        <w:t>- 40 odpowiada rozmiarowi M</w:t>
      </w:r>
    </w:p>
    <w:p w:rsidR="00B92255" w:rsidRPr="007C0F5C" w:rsidRDefault="00B92255" w:rsidP="00B92255">
      <w:pPr>
        <w:pStyle w:val="Tekstpodstawowy"/>
        <w:spacing w:after="225"/>
        <w:ind w:left="720"/>
        <w:rPr>
          <w:color w:val="000000"/>
        </w:rPr>
      </w:pPr>
      <w:r w:rsidRPr="007C0F5C">
        <w:rPr>
          <w:color w:val="000000"/>
        </w:rPr>
        <w:t>- 42 odpowiada rozmiarowi L</w:t>
      </w:r>
    </w:p>
    <w:p w:rsidR="00B92255" w:rsidRPr="007C0F5C" w:rsidRDefault="00B92255" w:rsidP="00B92255">
      <w:pPr>
        <w:pStyle w:val="Tekstpodstawowy"/>
        <w:spacing w:after="225"/>
        <w:ind w:left="720"/>
        <w:rPr>
          <w:color w:val="000000"/>
        </w:rPr>
      </w:pPr>
      <w:r w:rsidRPr="007C0F5C">
        <w:rPr>
          <w:color w:val="000000"/>
        </w:rPr>
        <w:t>- 44 odpowiada rozmiarowi XL</w:t>
      </w:r>
    </w:p>
    <w:p w:rsidR="00B92255" w:rsidRPr="007C0F5C" w:rsidRDefault="00B92255" w:rsidP="007C0F5C">
      <w:pPr>
        <w:pStyle w:val="Tekstpodstawowy"/>
        <w:spacing w:after="225"/>
        <w:ind w:left="720"/>
        <w:rPr>
          <w:color w:val="000000"/>
        </w:rPr>
      </w:pPr>
      <w:r w:rsidRPr="007C0F5C">
        <w:rPr>
          <w:color w:val="000000"/>
        </w:rPr>
        <w:t>- 46 odpowiada rozmiarowi 2XL</w:t>
      </w:r>
    </w:p>
    <w:p w:rsidR="00A949CC" w:rsidRDefault="0033169C">
      <w:pPr>
        <w:pStyle w:val="Tekstpodstawowy"/>
        <w:spacing w:after="225"/>
      </w:pPr>
      <w:r>
        <w:rPr>
          <w:rFonts w:ascii="Times New Roman" w:hAnsi="Times New Roman" w:cs="Times New Roman"/>
          <w:color w:val="000000"/>
        </w:rPr>
        <w:t>1</w:t>
      </w:r>
      <w:r w:rsidR="00A156BB">
        <w:rPr>
          <w:rFonts w:ascii="Times New Roman" w:hAnsi="Times New Roman" w:cs="Times New Roman"/>
          <w:color w:val="000000"/>
        </w:rPr>
        <w:t>4</w:t>
      </w:r>
      <w:r w:rsidR="00A949CC">
        <w:rPr>
          <w:rFonts w:ascii="Times New Roman" w:hAnsi="Times New Roman" w:cs="Times New Roman"/>
          <w:color w:val="000000"/>
        </w:rPr>
        <w:t xml:space="preserve">. Odbiór Pakietów Startowych odbędzie się w Biurze Zawodów </w:t>
      </w:r>
      <w:r w:rsidR="00DA56A9">
        <w:rPr>
          <w:rFonts w:ascii="Times New Roman" w:hAnsi="Times New Roman" w:cs="Times New Roman"/>
          <w:color w:val="000000"/>
        </w:rPr>
        <w:t xml:space="preserve">w dniu Zawodów. </w:t>
      </w:r>
      <w:r w:rsidR="00A949CC">
        <w:rPr>
          <w:rFonts w:ascii="Times New Roman" w:hAnsi="Times New Roman" w:cs="Times New Roman"/>
          <w:color w:val="000000"/>
        </w:rPr>
        <w:t>W celu odbioru Pakietu Startowego należy posiadać ze sobą dokument tożsamości zgodny z danymi podanymi podczas rejestracji</w:t>
      </w:r>
      <w:r w:rsidR="00DA56A9">
        <w:rPr>
          <w:rFonts w:ascii="Times New Roman" w:hAnsi="Times New Roman" w:cs="Times New Roman"/>
          <w:color w:val="000000"/>
        </w:rPr>
        <w:t>.</w:t>
      </w:r>
      <w:r w:rsidR="00A949CC">
        <w:rPr>
          <w:rFonts w:ascii="Times New Roman" w:hAnsi="Times New Roman" w:cs="Times New Roman"/>
          <w:color w:val="000000"/>
        </w:rPr>
        <w:t xml:space="preserve"> </w:t>
      </w:r>
    </w:p>
    <w:p w:rsidR="00DA56A9" w:rsidRPr="00DA56A9" w:rsidRDefault="0033169C" w:rsidP="00FB77E5">
      <w:pPr>
        <w:suppressAutoHyphens w:val="0"/>
        <w:spacing w:after="225"/>
        <w:rPr>
          <w:rFonts w:ascii="Times New Roman" w:eastAsia="Times New Roman" w:hAnsi="Times New Roman" w:cs="Times New Roman"/>
          <w:kern w:val="0"/>
          <w:lang w:eastAsia="pl-PL" w:bidi="ar-SA"/>
        </w:rPr>
      </w:pPr>
      <w:r>
        <w:rPr>
          <w:rFonts w:ascii="Times New Roman" w:hAnsi="Times New Roman" w:cs="Times New Roman"/>
          <w:color w:val="000000"/>
        </w:rPr>
        <w:t>1</w:t>
      </w:r>
      <w:r w:rsidR="00A156BB">
        <w:rPr>
          <w:rFonts w:ascii="Times New Roman" w:hAnsi="Times New Roman" w:cs="Times New Roman"/>
          <w:color w:val="000000"/>
        </w:rPr>
        <w:t>5</w:t>
      </w:r>
      <w:r w:rsidR="00A949CC">
        <w:rPr>
          <w:rFonts w:ascii="Times New Roman" w:hAnsi="Times New Roman" w:cs="Times New Roman"/>
          <w:color w:val="000000"/>
        </w:rPr>
        <w:t xml:space="preserve">. </w:t>
      </w:r>
      <w:r w:rsidR="00DA56A9" w:rsidRPr="00C33DE8">
        <w:rPr>
          <w:rFonts w:ascii="Times" w:eastAsia="Times New Roman" w:hAnsi="Times" w:cs="Arial"/>
          <w:color w:val="000000"/>
          <w:kern w:val="0"/>
          <w:shd w:val="clear" w:color="auto" w:fill="FFFFFF"/>
          <w:lang w:eastAsia="pl-PL" w:bidi="ar-SA"/>
        </w:rPr>
        <w:t xml:space="preserve">Aby odebrać Pakiet Startowy, należy do </w:t>
      </w:r>
      <w:r>
        <w:rPr>
          <w:rFonts w:ascii="Times" w:eastAsia="Times New Roman" w:hAnsi="Times" w:cs="Arial"/>
          <w:color w:val="000000"/>
          <w:kern w:val="0"/>
          <w:shd w:val="clear" w:color="auto" w:fill="FFFFFF"/>
          <w:lang w:eastAsia="pl-PL" w:bidi="ar-SA"/>
        </w:rPr>
        <w:t>B</w:t>
      </w:r>
      <w:r w:rsidR="00DA56A9" w:rsidRPr="00C33DE8">
        <w:rPr>
          <w:rFonts w:ascii="Times" w:eastAsia="Times New Roman" w:hAnsi="Times" w:cs="Arial"/>
          <w:color w:val="000000"/>
          <w:kern w:val="0"/>
          <w:shd w:val="clear" w:color="auto" w:fill="FFFFFF"/>
          <w:lang w:eastAsia="pl-PL" w:bidi="ar-SA"/>
        </w:rPr>
        <w:t xml:space="preserve">iura </w:t>
      </w:r>
      <w:r>
        <w:rPr>
          <w:rFonts w:ascii="Times" w:eastAsia="Times New Roman" w:hAnsi="Times" w:cs="Arial"/>
          <w:color w:val="000000"/>
          <w:kern w:val="0"/>
          <w:shd w:val="clear" w:color="auto" w:fill="FFFFFF"/>
          <w:lang w:eastAsia="pl-PL" w:bidi="ar-SA"/>
        </w:rPr>
        <w:t>Z</w:t>
      </w:r>
      <w:r w:rsidR="00DA56A9" w:rsidRPr="00C33DE8">
        <w:rPr>
          <w:rFonts w:ascii="Times" w:eastAsia="Times New Roman" w:hAnsi="Times" w:cs="Arial"/>
          <w:color w:val="000000"/>
          <w:kern w:val="0"/>
          <w:shd w:val="clear" w:color="auto" w:fill="FFFFFF"/>
          <w:lang w:eastAsia="pl-PL" w:bidi="ar-SA"/>
        </w:rPr>
        <w:t>awodów przynieść oświadczenie o braku przeciwwskazań zdrowotnych/lekarskich do udziału w Zawodach oraz zgodę na przetwarzanie tej informacji na potrzeby organizacji Zawodów. Dodatkowo (opcjonalnie) w treści dokumentu Uczestnik może również wyrazić zgodę na przetwarzanie swoich danych kontaktowych na potrzeby przyszłych działań marketingowych dotyczących działalności, produktów i usług Organizatora i Partnera oraz podmiotów z nimi powiązanych.</w:t>
      </w:r>
    </w:p>
    <w:p w:rsidR="00A949CC" w:rsidRDefault="00A949CC">
      <w:pPr>
        <w:pStyle w:val="Tekstpodstawowy"/>
        <w:spacing w:after="225"/>
      </w:pPr>
    </w:p>
    <w:p w:rsidR="00A949CC" w:rsidRDefault="0033169C">
      <w:pPr>
        <w:pStyle w:val="Tekstpodstawowy"/>
        <w:spacing w:after="0"/>
      </w:pPr>
      <w:r>
        <w:rPr>
          <w:rFonts w:ascii="Times New Roman" w:hAnsi="Times New Roman" w:cs="Times New Roman"/>
          <w:color w:val="000000"/>
        </w:rPr>
        <w:lastRenderedPageBreak/>
        <w:t>1</w:t>
      </w:r>
      <w:r w:rsidR="00A156BB">
        <w:rPr>
          <w:rFonts w:ascii="Times New Roman" w:hAnsi="Times New Roman" w:cs="Times New Roman"/>
          <w:color w:val="000000"/>
        </w:rPr>
        <w:t>6</w:t>
      </w:r>
      <w:r w:rsidR="00A949CC">
        <w:rPr>
          <w:rFonts w:ascii="Times New Roman" w:hAnsi="Times New Roman" w:cs="Times New Roman"/>
          <w:color w:val="000000"/>
        </w:rPr>
        <w:t>. Pakiety startowe nieodebrane w Biurze Zawodów nie będą wysyłane ani wydawane w terminie późniejszym.</w:t>
      </w:r>
    </w:p>
    <w:p w:rsidR="00A949CC" w:rsidRDefault="00A949CC">
      <w:pPr>
        <w:pStyle w:val="Tekstpodstawowy"/>
        <w:spacing w:after="0"/>
        <w:rPr>
          <w:rFonts w:ascii="Times New Roman" w:hAnsi="Times New Roman" w:cs="Times New Roman"/>
          <w:color w:val="000000"/>
        </w:rPr>
      </w:pPr>
    </w:p>
    <w:p w:rsidR="00A534F8" w:rsidRDefault="0033169C">
      <w:pPr>
        <w:pStyle w:val="Tekstpodstawowy"/>
        <w:spacing w:after="225"/>
        <w:rPr>
          <w:rFonts w:ascii="Times New Roman" w:hAnsi="Times New Roman" w:cs="Times New Roman"/>
          <w:color w:val="000000"/>
        </w:rPr>
      </w:pPr>
      <w:r>
        <w:rPr>
          <w:rFonts w:ascii="Times New Roman" w:hAnsi="Times New Roman" w:cs="Times New Roman"/>
          <w:color w:val="000000"/>
        </w:rPr>
        <w:t>1</w:t>
      </w:r>
      <w:r w:rsidR="00A156BB">
        <w:rPr>
          <w:rFonts w:ascii="Times New Roman" w:hAnsi="Times New Roman" w:cs="Times New Roman"/>
          <w:color w:val="000000"/>
        </w:rPr>
        <w:t>7</w:t>
      </w:r>
      <w:r w:rsidR="004B34A2">
        <w:rPr>
          <w:rFonts w:ascii="Times New Roman" w:hAnsi="Times New Roman" w:cs="Times New Roman"/>
          <w:color w:val="000000"/>
        </w:rPr>
        <w:t>.</w:t>
      </w:r>
      <w:r w:rsidR="00A949CC">
        <w:rPr>
          <w:rFonts w:ascii="Times New Roman" w:hAnsi="Times New Roman" w:cs="Times New Roman"/>
          <w:color w:val="000000"/>
        </w:rPr>
        <w:t xml:space="preserve"> Wszyscy Uczestnicy zobowiązani są we własnym zakresie i na własny koszt dotrzeć na miejsce Zawodów.</w:t>
      </w:r>
      <w:r w:rsidR="00A949CC">
        <w:rPr>
          <w:rFonts w:ascii="Times New Roman" w:hAnsi="Times New Roman" w:cs="Times New Roman"/>
          <w:color w:val="000000"/>
        </w:rPr>
        <w:br/>
        <w:t>Organizator zapewnia bezpłatne depozyty, w który</w:t>
      </w:r>
      <w:r w:rsidR="00507F09">
        <w:rPr>
          <w:rFonts w:ascii="Times New Roman" w:hAnsi="Times New Roman" w:cs="Times New Roman"/>
          <w:color w:val="000000"/>
        </w:rPr>
        <w:t>ch</w:t>
      </w:r>
      <w:r w:rsidR="00A949CC">
        <w:rPr>
          <w:rFonts w:ascii="Times New Roman" w:hAnsi="Times New Roman" w:cs="Times New Roman"/>
          <w:color w:val="000000"/>
        </w:rPr>
        <w:t xml:space="preserve"> Uczestnicy będą mogli pozostawić swoje rzeczy osobiste. Uczestnicy Zawodów otrzymają w Pakiecie Startowym worek umożliwiający zdeponowanie rzeczy w specjalnie wyznaczonym miejscu. Odbiór rzeczy pozostawionych w depozycie będzie możliwy na podstawie okazanego numeru startowego. Nie jest zalecane pozostawienie w depozycie przedmiotów wartościowych oraz dokumentów. Rzeczy w depozycie przyjmowane są wyłącznie w otrzymanym worku, oznaczonym numerem startowym.</w:t>
      </w:r>
      <w:r>
        <w:rPr>
          <w:rFonts w:ascii="Times New Roman" w:hAnsi="Times New Roman" w:cs="Times New Roman"/>
          <w:color w:val="000000"/>
        </w:rPr>
        <w:t xml:space="preserve"> </w:t>
      </w:r>
    </w:p>
    <w:p w:rsidR="00A949CC" w:rsidRDefault="0033169C">
      <w:pPr>
        <w:pStyle w:val="Tekstpodstawowy"/>
        <w:spacing w:after="225"/>
      </w:pPr>
      <w:r>
        <w:rPr>
          <w:rFonts w:ascii="Times New Roman" w:hAnsi="Times New Roman" w:cs="Times New Roman"/>
          <w:color w:val="000000"/>
        </w:rPr>
        <w:t>1</w:t>
      </w:r>
      <w:r w:rsidR="00A156BB">
        <w:rPr>
          <w:rFonts w:ascii="Times New Roman" w:hAnsi="Times New Roman" w:cs="Times New Roman"/>
          <w:color w:val="000000"/>
        </w:rPr>
        <w:t>8</w:t>
      </w:r>
      <w:r w:rsidR="00A949CC">
        <w:rPr>
          <w:rFonts w:ascii="Times New Roman" w:hAnsi="Times New Roman" w:cs="Times New Roman"/>
          <w:color w:val="000000"/>
        </w:rPr>
        <w:t xml:space="preserve">. Podczas Zawodów wszyscy Uczestnicy muszą mieć numery startowe przypięte do przedniej części koszulek. Zasłanianie numeru startowego w części lub w całości lub jego modyfikacja (obcinanie, zaginanie, itp.) </w:t>
      </w:r>
      <w:r>
        <w:rPr>
          <w:rFonts w:ascii="Times New Roman" w:hAnsi="Times New Roman" w:cs="Times New Roman"/>
          <w:color w:val="000000"/>
        </w:rPr>
        <w:t xml:space="preserve">są zabronione </w:t>
      </w:r>
      <w:r w:rsidR="00A949CC">
        <w:rPr>
          <w:rFonts w:ascii="Times New Roman" w:hAnsi="Times New Roman" w:cs="Times New Roman"/>
          <w:color w:val="000000"/>
        </w:rPr>
        <w:t>i gro</w:t>
      </w:r>
      <w:r>
        <w:rPr>
          <w:rFonts w:ascii="Times New Roman" w:hAnsi="Times New Roman" w:cs="Times New Roman"/>
          <w:color w:val="000000"/>
        </w:rPr>
        <w:t>żą</w:t>
      </w:r>
      <w:r w:rsidR="00A949CC">
        <w:rPr>
          <w:rFonts w:ascii="Times New Roman" w:hAnsi="Times New Roman" w:cs="Times New Roman"/>
          <w:color w:val="000000"/>
        </w:rPr>
        <w:t xml:space="preserve"> dyskwalifikacją.</w:t>
      </w:r>
    </w:p>
    <w:p w:rsidR="00A949CC" w:rsidRDefault="00A156BB">
      <w:pPr>
        <w:pStyle w:val="Tekstpodstawowy"/>
        <w:spacing w:after="225"/>
      </w:pPr>
      <w:r>
        <w:rPr>
          <w:rFonts w:ascii="Times New Roman" w:hAnsi="Times New Roman" w:cs="Times New Roman"/>
          <w:color w:val="000000"/>
        </w:rPr>
        <w:t>19</w:t>
      </w:r>
      <w:r w:rsidR="00A949CC">
        <w:rPr>
          <w:rFonts w:ascii="Times New Roman" w:hAnsi="Times New Roman" w:cs="Times New Roman"/>
          <w:color w:val="000000"/>
        </w:rPr>
        <w:t>. Ze względów bezpieczeństwa nie jest możliwe przekazanie numeru startowego innej osobie.</w:t>
      </w:r>
    </w:p>
    <w:p w:rsidR="00A949CC" w:rsidRDefault="00A949CC">
      <w:pPr>
        <w:pStyle w:val="Tekstpodstawowy"/>
        <w:spacing w:after="225"/>
      </w:pPr>
      <w:r>
        <w:rPr>
          <w:rFonts w:ascii="Times New Roman" w:hAnsi="Times New Roman" w:cs="Times New Roman"/>
          <w:color w:val="000000"/>
        </w:rPr>
        <w:t>Proceder taki będzie powodował dyskwalifikację osoby startującej w Zawodach.</w:t>
      </w:r>
    </w:p>
    <w:p w:rsidR="00A949CC" w:rsidRDefault="0033169C">
      <w:pPr>
        <w:pStyle w:val="Tekstpodstawowy"/>
        <w:spacing w:after="225"/>
      </w:pPr>
      <w:r>
        <w:rPr>
          <w:rFonts w:ascii="Times New Roman" w:hAnsi="Times New Roman" w:cs="Times New Roman"/>
          <w:color w:val="000000"/>
        </w:rPr>
        <w:t>2</w:t>
      </w:r>
      <w:r w:rsidR="00A156BB">
        <w:rPr>
          <w:rFonts w:ascii="Times New Roman" w:hAnsi="Times New Roman" w:cs="Times New Roman"/>
          <w:color w:val="000000"/>
        </w:rPr>
        <w:t>0</w:t>
      </w:r>
      <w:r w:rsidR="00A949CC">
        <w:rPr>
          <w:rFonts w:ascii="Times New Roman" w:hAnsi="Times New Roman" w:cs="Times New Roman"/>
          <w:color w:val="000000"/>
        </w:rPr>
        <w:t>. Przebywanie na trasie Zawodów bez ważnego numeru startowego jest niedozwolone. Osoby bez ważnego numeru startowego nie będą dopuszczone do startu.</w:t>
      </w:r>
      <w:r w:rsidR="00507F09">
        <w:rPr>
          <w:rFonts w:ascii="Times New Roman" w:hAnsi="Times New Roman" w:cs="Times New Roman"/>
          <w:color w:val="000000"/>
        </w:rPr>
        <w:t xml:space="preserve"> Limit uczestników omawianego biegu </w:t>
      </w:r>
      <w:r w:rsidR="00C4207F">
        <w:rPr>
          <w:rFonts w:ascii="Times New Roman" w:hAnsi="Times New Roman" w:cs="Times New Roman"/>
          <w:color w:val="000000"/>
        </w:rPr>
        <w:t xml:space="preserve">na 1 milę </w:t>
      </w:r>
      <w:r w:rsidR="00507F09">
        <w:rPr>
          <w:rFonts w:ascii="Times New Roman" w:hAnsi="Times New Roman" w:cs="Times New Roman"/>
          <w:color w:val="000000"/>
        </w:rPr>
        <w:t>wynosi 600 osób.</w:t>
      </w:r>
    </w:p>
    <w:p w:rsidR="00A949CC" w:rsidRDefault="00C4207F">
      <w:pPr>
        <w:pStyle w:val="Tekstpodstawowy"/>
        <w:spacing w:after="225"/>
      </w:pPr>
      <w:r>
        <w:rPr>
          <w:rFonts w:ascii="Times New Roman" w:hAnsi="Times New Roman" w:cs="Times New Roman"/>
          <w:color w:val="000000"/>
        </w:rPr>
        <w:t>2</w:t>
      </w:r>
      <w:r w:rsidR="00A156BB">
        <w:rPr>
          <w:rFonts w:ascii="Times New Roman" w:hAnsi="Times New Roman" w:cs="Times New Roman"/>
          <w:color w:val="000000"/>
        </w:rPr>
        <w:t xml:space="preserve">1. </w:t>
      </w:r>
      <w:r w:rsidR="00A949CC">
        <w:rPr>
          <w:rFonts w:ascii="Times New Roman" w:hAnsi="Times New Roman" w:cs="Times New Roman"/>
          <w:color w:val="000000"/>
        </w:rPr>
        <w:t>Zabrania się wnoszenia na trasę Zawodów przedmiotów, które mogą być niebezpieczne dla innych Uczestników. Na miejsce Zawodów zabrania się wnoszenia środków odurzających, dopingowych, nielegalnych substancji oraz napojów alkoholowych. Nie zostaną dopuszczone do udziału w Zawodach osoby, u których zostanie stwierdzone spożycie lub posiadanie jakichkolwiek środków odurzających, nielegalnych substancji oraz/lub napojów alkoholowych.</w:t>
      </w:r>
    </w:p>
    <w:p w:rsidR="00A949CC" w:rsidRDefault="00C4207F">
      <w:pPr>
        <w:pStyle w:val="Tekstpodstawowy"/>
        <w:spacing w:after="225"/>
      </w:pPr>
      <w:r>
        <w:rPr>
          <w:rFonts w:ascii="Times New Roman" w:hAnsi="Times New Roman" w:cs="Times New Roman"/>
          <w:color w:val="000000"/>
        </w:rPr>
        <w:t>2</w:t>
      </w:r>
      <w:r w:rsidR="00A156BB">
        <w:rPr>
          <w:rFonts w:ascii="Times New Roman" w:hAnsi="Times New Roman" w:cs="Times New Roman"/>
          <w:color w:val="000000"/>
        </w:rPr>
        <w:t xml:space="preserve">2. </w:t>
      </w:r>
      <w:r w:rsidR="00A949CC">
        <w:rPr>
          <w:rFonts w:ascii="Times New Roman" w:hAnsi="Times New Roman" w:cs="Times New Roman"/>
          <w:color w:val="000000"/>
        </w:rPr>
        <w:t xml:space="preserve"> Niezastosowanie się do postanowień niniejszego Regulaminu, może skutkować dyskwalifikacją Uczestnika Zawodów.</w:t>
      </w:r>
    </w:p>
    <w:p w:rsidR="00A949CC" w:rsidRDefault="00C4207F">
      <w:pPr>
        <w:pStyle w:val="Tekstpodstawowy"/>
        <w:spacing w:after="225"/>
      </w:pPr>
      <w:r>
        <w:rPr>
          <w:rFonts w:ascii="Times New Roman" w:hAnsi="Times New Roman" w:cs="Times New Roman"/>
          <w:color w:val="000000"/>
        </w:rPr>
        <w:t>2</w:t>
      </w:r>
      <w:r w:rsidR="00A156BB">
        <w:rPr>
          <w:rFonts w:ascii="Times New Roman" w:hAnsi="Times New Roman" w:cs="Times New Roman"/>
          <w:color w:val="000000"/>
        </w:rPr>
        <w:t>3</w:t>
      </w:r>
      <w:r w:rsidR="00A949CC">
        <w:rPr>
          <w:rFonts w:ascii="Times New Roman" w:hAnsi="Times New Roman" w:cs="Times New Roman"/>
          <w:color w:val="000000"/>
        </w:rPr>
        <w:t>. Organizator zwraca uwagę Uczestników Zawodów na wielość niebezpieczeństw i zagrożeń wynikających z uczestnictwa w imprezie sportowej, związanych z dużym wysiłkiem fizycznym, które mogą polegać m.in. na ryzyku utraty życia i zdrowia. Organizator zaleca przed rozpoczęciem przygotowań do Zawodów oraz w ich trakcie dokonanie stosownych badań medycznych lub konsultacji lekarskiej, w zależności od wieku oraz kondycji fizycznej Uczestnika.</w:t>
      </w:r>
    </w:p>
    <w:p w:rsidR="00A949CC" w:rsidRDefault="00C4207F">
      <w:pPr>
        <w:pStyle w:val="Tekstpodstawowy"/>
        <w:spacing w:after="225"/>
      </w:pPr>
      <w:r>
        <w:rPr>
          <w:rFonts w:ascii="Times New Roman" w:hAnsi="Times New Roman" w:cs="Times New Roman"/>
          <w:color w:val="000000"/>
        </w:rPr>
        <w:t>2</w:t>
      </w:r>
      <w:r w:rsidR="00A156BB">
        <w:rPr>
          <w:rFonts w:ascii="Times New Roman" w:hAnsi="Times New Roman" w:cs="Times New Roman"/>
          <w:color w:val="000000"/>
        </w:rPr>
        <w:t>4</w:t>
      </w:r>
      <w:r w:rsidR="00A949CC">
        <w:rPr>
          <w:rFonts w:ascii="Times New Roman" w:hAnsi="Times New Roman" w:cs="Times New Roman"/>
          <w:color w:val="000000"/>
        </w:rPr>
        <w:t>. Akceptując niniejszy Regulamin, Uczestnik oświadcza, że nie ma żadnych przeciwwskazań zdrowotnych/lekarskich do udziału w Zawodach.</w:t>
      </w:r>
    </w:p>
    <w:p w:rsidR="00A949CC" w:rsidRDefault="00C4207F">
      <w:pPr>
        <w:pStyle w:val="Tekstpodstawowy"/>
        <w:spacing w:after="225"/>
      </w:pPr>
      <w:r>
        <w:rPr>
          <w:rFonts w:ascii="Times New Roman" w:hAnsi="Times New Roman" w:cs="Times New Roman"/>
          <w:color w:val="000000"/>
        </w:rPr>
        <w:t>2</w:t>
      </w:r>
      <w:r w:rsidR="00A156BB">
        <w:rPr>
          <w:rFonts w:ascii="Times New Roman" w:hAnsi="Times New Roman" w:cs="Times New Roman"/>
          <w:color w:val="000000"/>
        </w:rPr>
        <w:t>5</w:t>
      </w:r>
      <w:r w:rsidR="00A949CC">
        <w:rPr>
          <w:rFonts w:ascii="Times New Roman" w:hAnsi="Times New Roman" w:cs="Times New Roman"/>
          <w:color w:val="000000"/>
        </w:rPr>
        <w:t>. Na trasie Zawodów dostępna będzie bezpłatna pomoc medyczna, udzielana przez firmę medyczną, z którą Organizator posiada umowę na obsługę medyczną Biegu.</w:t>
      </w:r>
    </w:p>
    <w:p w:rsidR="00A949CC" w:rsidRPr="007C0F5C" w:rsidRDefault="00C4207F">
      <w:pPr>
        <w:pStyle w:val="Tekstpodstawowy"/>
        <w:spacing w:after="225"/>
        <w:rPr>
          <w:rFonts w:ascii="Times New Roman" w:hAnsi="Times New Roman" w:cs="Times New Roman"/>
          <w:color w:val="000000"/>
        </w:rPr>
      </w:pPr>
      <w:r>
        <w:rPr>
          <w:rFonts w:ascii="Times New Roman" w:hAnsi="Times New Roman" w:cs="Times New Roman"/>
          <w:color w:val="000000"/>
        </w:rPr>
        <w:t>2</w:t>
      </w:r>
      <w:r w:rsidR="00A156BB">
        <w:rPr>
          <w:rFonts w:ascii="Times New Roman" w:hAnsi="Times New Roman" w:cs="Times New Roman"/>
          <w:color w:val="000000"/>
        </w:rPr>
        <w:t>6</w:t>
      </w:r>
      <w:r w:rsidR="00A949CC">
        <w:rPr>
          <w:rFonts w:ascii="Times New Roman" w:hAnsi="Times New Roman" w:cs="Times New Roman"/>
          <w:color w:val="000000"/>
        </w:rPr>
        <w:t>. Decyzje lekarzy dotyczące kontynuowania Zawodów podczas imprezy są ostateczne i nieodwołalne.</w:t>
      </w:r>
      <w:r w:rsidR="00507F09">
        <w:rPr>
          <w:rFonts w:ascii="Times New Roman" w:hAnsi="Times New Roman" w:cs="Times New Roman"/>
          <w:color w:val="000000"/>
        </w:rPr>
        <w:br/>
      </w:r>
      <w:r w:rsidR="00A949CC">
        <w:rPr>
          <w:rFonts w:ascii="Times New Roman" w:hAnsi="Times New Roman" w:cs="Times New Roman"/>
          <w:color w:val="000000"/>
        </w:rPr>
        <w:lastRenderedPageBreak/>
        <w:br/>
      </w:r>
      <w:r>
        <w:rPr>
          <w:rFonts w:ascii="Times New Roman" w:hAnsi="Times New Roman" w:cs="Times New Roman"/>
          <w:color w:val="000000"/>
        </w:rPr>
        <w:t>2</w:t>
      </w:r>
      <w:r w:rsidR="00A156BB">
        <w:rPr>
          <w:rFonts w:ascii="Times New Roman" w:hAnsi="Times New Roman" w:cs="Times New Roman"/>
          <w:color w:val="000000"/>
        </w:rPr>
        <w:t>7</w:t>
      </w:r>
      <w:r w:rsidR="00A949CC">
        <w:rPr>
          <w:rFonts w:ascii="Times New Roman" w:hAnsi="Times New Roman" w:cs="Times New Roman"/>
          <w:color w:val="000000"/>
        </w:rPr>
        <w:t>. Ubezpieczenie indywidualne na wypadek kontuzji lub innego nieszczęśliwego zdarzenia, które może stać się udziałem Uczestnika w czasie Zawodów, wymaga osobnej polisy (w szczególności ubezpieczenia na życie, zdrowotnego, odpowiedzialności cywilnej z tytułu choroby, wypadku, śmierci lub szkód, jakie mogą wystąpić w związku z obecnością lub udziałem Uczestnika w Zawodach), wykupionej indywidualnie przez Uczestnika.</w:t>
      </w:r>
    </w:p>
    <w:p w:rsidR="00A949CC" w:rsidRDefault="00C4207F">
      <w:pPr>
        <w:pStyle w:val="Tekstpodstawowy"/>
        <w:spacing w:after="225"/>
      </w:pPr>
      <w:r>
        <w:rPr>
          <w:rFonts w:ascii="Times New Roman" w:hAnsi="Times New Roman" w:cs="Times New Roman"/>
          <w:color w:val="000000"/>
        </w:rPr>
        <w:t>2</w:t>
      </w:r>
      <w:r w:rsidR="00A156BB">
        <w:rPr>
          <w:rFonts w:ascii="Times New Roman" w:hAnsi="Times New Roman" w:cs="Times New Roman"/>
          <w:color w:val="000000"/>
        </w:rPr>
        <w:t>8</w:t>
      </w:r>
      <w:r w:rsidR="00A949CC">
        <w:rPr>
          <w:rFonts w:ascii="Times New Roman" w:hAnsi="Times New Roman" w:cs="Times New Roman"/>
          <w:color w:val="000000"/>
        </w:rPr>
        <w:t>. Uczestników Zawodów zobowiązują przepisy PZLA, IAAF oraz niniejszy Regulamin.</w:t>
      </w:r>
    </w:p>
    <w:p w:rsidR="00A949CC" w:rsidRDefault="00A949CC">
      <w:pPr>
        <w:pStyle w:val="Tekstpodstawowy"/>
        <w:spacing w:after="225"/>
      </w:pPr>
      <w:r>
        <w:rPr>
          <w:rFonts w:ascii="Times New Roman" w:hAnsi="Times New Roman" w:cs="Times New Roman"/>
          <w:b/>
          <w:bCs/>
          <w:color w:val="000000"/>
        </w:rPr>
        <w:t>V. BIURO ZAWODÓW</w:t>
      </w:r>
    </w:p>
    <w:p w:rsidR="00A949CC" w:rsidRDefault="00A949CC">
      <w:pPr>
        <w:pStyle w:val="Tekstpodstawowy"/>
        <w:spacing w:after="225"/>
      </w:pPr>
      <w:r>
        <w:rPr>
          <w:rFonts w:ascii="Times New Roman" w:hAnsi="Times New Roman" w:cs="Times New Roman"/>
          <w:color w:val="000000"/>
        </w:rPr>
        <w:t>1. Biuro Zawodów będzie mieściło się na terenie Akademii Wychowania Fizycznego w Warszawie przy ul. Marymonckiej 34. Szczegółowa Informacja dotycząca lokalizacji Biura Zawodów, będzie podana najpóźniej na dzień przed Zawodami na Stronie Internetowej.</w:t>
      </w:r>
    </w:p>
    <w:p w:rsidR="00A949CC" w:rsidRDefault="00A949CC">
      <w:pPr>
        <w:pStyle w:val="Tekstpodstawowy"/>
        <w:spacing w:after="225"/>
      </w:pPr>
      <w:r>
        <w:rPr>
          <w:rFonts w:ascii="Times New Roman" w:hAnsi="Times New Roman" w:cs="Times New Roman"/>
          <w:color w:val="000000"/>
        </w:rPr>
        <w:t>2. Biuro Zawodów będzie czynne w dniu Zawodów, od godz. 8:00.</w:t>
      </w:r>
    </w:p>
    <w:p w:rsidR="00A949CC" w:rsidRDefault="00A949CC">
      <w:pPr>
        <w:pStyle w:val="Tekstpodstawowy"/>
        <w:spacing w:after="225"/>
      </w:pPr>
      <w:r>
        <w:rPr>
          <w:rStyle w:val="Pogrubienie"/>
          <w:rFonts w:ascii="Times New Roman" w:hAnsi="Times New Roman" w:cs="Times New Roman"/>
          <w:color w:val="000000"/>
        </w:rPr>
        <w:t>VI. KLASYFIKACJE I NAGRODY</w:t>
      </w:r>
    </w:p>
    <w:p w:rsidR="00A949CC" w:rsidRDefault="00A949CC">
      <w:pPr>
        <w:pStyle w:val="Tekstpodstawowy"/>
        <w:spacing w:after="225"/>
      </w:pPr>
      <w:r>
        <w:rPr>
          <w:rFonts w:ascii="Times New Roman" w:hAnsi="Times New Roman" w:cs="Times New Roman"/>
          <w:color w:val="000000"/>
        </w:rPr>
        <w:t>1. Podczas Zawodów będzie prowadzona klasyfikacja ogólna</w:t>
      </w:r>
      <w:r w:rsidR="00B92255">
        <w:rPr>
          <w:rFonts w:ascii="Times New Roman" w:hAnsi="Times New Roman" w:cs="Times New Roman"/>
          <w:color w:val="000000"/>
        </w:rPr>
        <w:t xml:space="preserve">, </w:t>
      </w:r>
      <w:r>
        <w:rPr>
          <w:rFonts w:ascii="Times New Roman" w:hAnsi="Times New Roman" w:cs="Times New Roman"/>
          <w:color w:val="000000"/>
        </w:rPr>
        <w:t>wiekowa z podziałem na płeć</w:t>
      </w:r>
      <w:r w:rsidR="00B92255">
        <w:rPr>
          <w:rFonts w:ascii="Times New Roman" w:hAnsi="Times New Roman" w:cs="Times New Roman"/>
          <w:color w:val="000000"/>
        </w:rPr>
        <w:t xml:space="preserve"> oraz branżowa – nieoficjalne Mistrzostwa Polski Dziennikarzy i </w:t>
      </w:r>
      <w:proofErr w:type="spellStart"/>
      <w:r w:rsidR="00B92255">
        <w:rPr>
          <w:rFonts w:ascii="Times New Roman" w:hAnsi="Times New Roman" w:cs="Times New Roman"/>
          <w:color w:val="000000"/>
        </w:rPr>
        <w:t>Blogerów</w:t>
      </w:r>
      <w:proofErr w:type="spellEnd"/>
      <w:r w:rsidR="00B92255">
        <w:rPr>
          <w:rFonts w:ascii="Times New Roman" w:hAnsi="Times New Roman" w:cs="Times New Roman"/>
          <w:color w:val="000000"/>
        </w:rPr>
        <w:t>.</w:t>
      </w:r>
    </w:p>
    <w:p w:rsidR="00A949CC" w:rsidRDefault="00A949CC">
      <w:pPr>
        <w:pStyle w:val="Tekstpodstawowy"/>
        <w:spacing w:after="225"/>
      </w:pPr>
      <w:r>
        <w:rPr>
          <w:rFonts w:ascii="Times New Roman" w:hAnsi="Times New Roman" w:cs="Times New Roman"/>
          <w:color w:val="000000"/>
        </w:rPr>
        <w:t>2. Zdobywcy pierwszych trzech miejsc w klasyfikacji generalnej kobiet i mężczyzn otrzymają MEDALE. Zdobywcy pierwszych miejsc w poszczególnych k</w:t>
      </w:r>
      <w:r w:rsidR="00507F09">
        <w:rPr>
          <w:rFonts w:ascii="Times New Roman" w:hAnsi="Times New Roman" w:cs="Times New Roman"/>
          <w:color w:val="000000"/>
        </w:rPr>
        <w:t>ategoriach</w:t>
      </w:r>
      <w:r>
        <w:rPr>
          <w:rFonts w:ascii="Times New Roman" w:hAnsi="Times New Roman" w:cs="Times New Roman"/>
          <w:color w:val="000000"/>
        </w:rPr>
        <w:t xml:space="preserve"> wiekowych otrzymają pamiątkowe statuetki. Warunkiem do rozegrania rywalizacji w danej w kategorii wiekowej jest start minimum 5 osób. Pula nagród objęta zostanie osobnym regulaminem, dostępnym </w:t>
      </w:r>
      <w:r w:rsidR="00507F09">
        <w:rPr>
          <w:rFonts w:ascii="Times New Roman" w:hAnsi="Times New Roman" w:cs="Times New Roman"/>
          <w:color w:val="000000"/>
        </w:rPr>
        <w:t xml:space="preserve">na </w:t>
      </w:r>
      <w:r>
        <w:rPr>
          <w:rFonts w:ascii="Times New Roman" w:hAnsi="Times New Roman" w:cs="Times New Roman"/>
          <w:color w:val="000000"/>
        </w:rPr>
        <w:t>7 dni przed datą Zawodów.</w:t>
      </w:r>
    </w:p>
    <w:p w:rsidR="001639D9" w:rsidRDefault="001639D9">
      <w:pPr>
        <w:pStyle w:val="Tekstpodstawowy"/>
        <w:spacing w:after="225"/>
        <w:rPr>
          <w:rFonts w:ascii="Times New Roman" w:hAnsi="Times New Roman" w:cs="Times New Roman"/>
          <w:color w:val="000000"/>
        </w:rPr>
      </w:pPr>
      <w:r>
        <w:rPr>
          <w:rFonts w:ascii="Times New Roman" w:hAnsi="Times New Roman" w:cs="Times New Roman"/>
          <w:color w:val="000000"/>
        </w:rPr>
        <w:t>3. Wykaz kategorii dla biegaczy amatorów:</w:t>
      </w:r>
    </w:p>
    <w:p w:rsidR="001639D9" w:rsidRDefault="001639D9">
      <w:pPr>
        <w:pStyle w:val="Tekstpodstawowy"/>
        <w:spacing w:after="225"/>
        <w:rPr>
          <w:rFonts w:ascii="Times New Roman" w:hAnsi="Times New Roman" w:cs="Times New Roman"/>
          <w:color w:val="000000"/>
        </w:rPr>
      </w:pPr>
      <w:r>
        <w:rPr>
          <w:rFonts w:ascii="Times New Roman" w:hAnsi="Times New Roman" w:cs="Times New Roman"/>
          <w:color w:val="000000"/>
        </w:rPr>
        <w:t>Kategoria Kobiet OPEN</w:t>
      </w:r>
    </w:p>
    <w:p w:rsidR="001639D9" w:rsidRDefault="001639D9">
      <w:pPr>
        <w:pStyle w:val="Tekstpodstawowy"/>
        <w:spacing w:after="225"/>
        <w:rPr>
          <w:rFonts w:ascii="Times New Roman" w:hAnsi="Times New Roman" w:cs="Times New Roman"/>
          <w:color w:val="000000"/>
        </w:rPr>
      </w:pPr>
      <w:r>
        <w:rPr>
          <w:rFonts w:ascii="Times New Roman" w:hAnsi="Times New Roman" w:cs="Times New Roman"/>
          <w:color w:val="000000"/>
        </w:rPr>
        <w:t>Kategoria Mężczyzn OPEN</w:t>
      </w:r>
    </w:p>
    <w:p w:rsidR="00A949CC" w:rsidRDefault="00A949CC">
      <w:pPr>
        <w:pStyle w:val="Tekstpodstawowy"/>
        <w:spacing w:after="225"/>
      </w:pPr>
      <w:r>
        <w:rPr>
          <w:rFonts w:ascii="Times New Roman" w:hAnsi="Times New Roman" w:cs="Times New Roman"/>
          <w:color w:val="000000"/>
        </w:rPr>
        <w:t xml:space="preserve">Kategorie </w:t>
      </w:r>
      <w:r w:rsidR="001639D9">
        <w:rPr>
          <w:rFonts w:ascii="Times New Roman" w:hAnsi="Times New Roman" w:cs="Times New Roman"/>
          <w:color w:val="000000"/>
        </w:rPr>
        <w:t xml:space="preserve">wiekowe </w:t>
      </w:r>
      <w:r>
        <w:rPr>
          <w:rFonts w:ascii="Times New Roman" w:hAnsi="Times New Roman" w:cs="Times New Roman"/>
          <w:color w:val="000000"/>
        </w:rPr>
        <w:t xml:space="preserve"> mężczyzn i kobiet:</w:t>
      </w:r>
    </w:p>
    <w:tbl>
      <w:tblPr>
        <w:tblW w:w="0" w:type="auto"/>
        <w:tblLayout w:type="fixed"/>
        <w:tblCellMar>
          <w:left w:w="0" w:type="dxa"/>
          <w:right w:w="0" w:type="dxa"/>
        </w:tblCellMar>
        <w:tblLook w:val="0000" w:firstRow="0" w:lastRow="0" w:firstColumn="0" w:lastColumn="0" w:noHBand="0" w:noVBand="0"/>
      </w:tblPr>
      <w:tblGrid>
        <w:gridCol w:w="4818"/>
        <w:gridCol w:w="4819"/>
      </w:tblGrid>
      <w:tr w:rsidR="00A949CC">
        <w:tc>
          <w:tcPr>
            <w:tcW w:w="4818" w:type="dxa"/>
            <w:shd w:val="clear" w:color="auto" w:fill="auto"/>
          </w:tcPr>
          <w:p w:rsidR="00A949CC" w:rsidRDefault="00A949CC">
            <w:pPr>
              <w:pStyle w:val="Zawartotabeli"/>
            </w:pPr>
            <w:r>
              <w:rPr>
                <w:rFonts w:ascii="Times New Roman" w:hAnsi="Times New Roman" w:cs="Times New Roman"/>
                <w:color w:val="000000"/>
              </w:rPr>
              <w:t>Kobiety :</w:t>
            </w:r>
            <w:r>
              <w:rPr>
                <w:rFonts w:ascii="Times New Roman" w:hAnsi="Times New Roman" w:cs="Times New Roman"/>
                <w:color w:val="000000"/>
              </w:rPr>
              <w:br/>
              <w:t>K16: 16 – 29 lat</w:t>
            </w:r>
            <w:r>
              <w:rPr>
                <w:rFonts w:ascii="Times New Roman" w:hAnsi="Times New Roman" w:cs="Times New Roman"/>
                <w:color w:val="000000"/>
              </w:rPr>
              <w:br/>
              <w:t>K30: 30 – 39 lat</w:t>
            </w:r>
            <w:r>
              <w:rPr>
                <w:rFonts w:ascii="Times New Roman" w:hAnsi="Times New Roman" w:cs="Times New Roman"/>
                <w:color w:val="000000"/>
              </w:rPr>
              <w:br/>
              <w:t>K40: 40 – 49 lat</w:t>
            </w:r>
            <w:r>
              <w:rPr>
                <w:rFonts w:ascii="Times New Roman" w:hAnsi="Times New Roman" w:cs="Times New Roman"/>
                <w:color w:val="000000"/>
              </w:rPr>
              <w:br/>
              <w:t>K50: 50 – 59 lat</w:t>
            </w:r>
            <w:r>
              <w:rPr>
                <w:rFonts w:ascii="Times New Roman" w:hAnsi="Times New Roman" w:cs="Times New Roman"/>
                <w:color w:val="000000"/>
              </w:rPr>
              <w:br/>
              <w:t>K60: 60 i powyżej</w:t>
            </w:r>
          </w:p>
        </w:tc>
        <w:tc>
          <w:tcPr>
            <w:tcW w:w="4819" w:type="dxa"/>
            <w:shd w:val="clear" w:color="auto" w:fill="auto"/>
          </w:tcPr>
          <w:p w:rsidR="00A949CC" w:rsidRDefault="00A949CC">
            <w:pPr>
              <w:pStyle w:val="Zawartotabeli"/>
            </w:pPr>
            <w:r>
              <w:rPr>
                <w:rFonts w:ascii="Times New Roman" w:hAnsi="Times New Roman" w:cs="Times New Roman"/>
                <w:color w:val="000000"/>
              </w:rPr>
              <w:t>Mężczyźni:</w:t>
            </w:r>
            <w:r>
              <w:rPr>
                <w:rFonts w:ascii="Times New Roman" w:hAnsi="Times New Roman" w:cs="Times New Roman"/>
                <w:color w:val="000000"/>
              </w:rPr>
              <w:br/>
              <w:t>M16: 16 – 29 lat</w:t>
            </w:r>
            <w:r w:rsidR="001639D9">
              <w:rPr>
                <w:rFonts w:ascii="Times New Roman" w:hAnsi="Times New Roman" w:cs="Times New Roman"/>
                <w:color w:val="000000"/>
              </w:rPr>
              <w:br/>
            </w:r>
            <w:r>
              <w:rPr>
                <w:rFonts w:ascii="Times New Roman" w:hAnsi="Times New Roman" w:cs="Times New Roman"/>
                <w:color w:val="000000"/>
              </w:rPr>
              <w:t>M30: 30 – 39 lat</w:t>
            </w:r>
            <w:r>
              <w:rPr>
                <w:rFonts w:ascii="Times New Roman" w:hAnsi="Times New Roman" w:cs="Times New Roman"/>
                <w:color w:val="000000"/>
              </w:rPr>
              <w:br/>
              <w:t>M40: 40 – 49 lat</w:t>
            </w:r>
            <w:r>
              <w:rPr>
                <w:rFonts w:ascii="Times New Roman" w:hAnsi="Times New Roman" w:cs="Times New Roman"/>
                <w:color w:val="000000"/>
              </w:rPr>
              <w:br/>
              <w:t>M50: 50 – 59 lat</w:t>
            </w:r>
            <w:r>
              <w:rPr>
                <w:rFonts w:ascii="Times New Roman" w:hAnsi="Times New Roman" w:cs="Times New Roman"/>
                <w:color w:val="000000"/>
              </w:rPr>
              <w:br/>
              <w:t>M60: 60 – i powyżej</w:t>
            </w:r>
          </w:p>
        </w:tc>
      </w:tr>
    </w:tbl>
    <w:p w:rsidR="00A949CC" w:rsidRDefault="00A949CC">
      <w:pPr>
        <w:pStyle w:val="Tekstpodstawowy"/>
        <w:spacing w:after="225"/>
      </w:pPr>
      <w:r>
        <w:rPr>
          <w:rFonts w:ascii="Times New Roman" w:hAnsi="Times New Roman" w:cs="Times New Roman"/>
          <w:color w:val="000000"/>
        </w:rPr>
        <w:t>O zakwalifikowaniu do kategorii decyduje rok urodzenia.</w:t>
      </w:r>
    </w:p>
    <w:p w:rsidR="00A156BB" w:rsidRDefault="00A949CC">
      <w:pPr>
        <w:pStyle w:val="Tekstpodstawowy"/>
        <w:spacing w:after="225"/>
      </w:pPr>
      <w:r>
        <w:rPr>
          <w:rFonts w:ascii="Times New Roman" w:hAnsi="Times New Roman" w:cs="Times New Roman"/>
          <w:color w:val="000000"/>
        </w:rPr>
        <w:t>4. W zawodach mogą wystartować zawodnicy profesjonalni, którzy w roku 201</w:t>
      </w:r>
      <w:r w:rsidR="00507F09">
        <w:rPr>
          <w:rFonts w:ascii="Times New Roman" w:hAnsi="Times New Roman" w:cs="Times New Roman"/>
          <w:color w:val="000000"/>
        </w:rPr>
        <w:t>9</w:t>
      </w:r>
      <w:r>
        <w:rPr>
          <w:rFonts w:ascii="Times New Roman" w:hAnsi="Times New Roman" w:cs="Times New Roman"/>
          <w:color w:val="000000"/>
        </w:rPr>
        <w:t xml:space="preserve"> posiadają aktualną licencję PZLA. Będą oni klasyfikowani w oddzielnym rankingu</w:t>
      </w:r>
      <w:r w:rsidR="00716B1D">
        <w:rPr>
          <w:rFonts w:ascii="Times New Roman" w:hAnsi="Times New Roman" w:cs="Times New Roman"/>
          <w:color w:val="000000"/>
        </w:rPr>
        <w:t>, w dwóch kategoriach: kobiet OPEN i mężczyzn OPEN</w:t>
      </w:r>
      <w:r>
        <w:rPr>
          <w:rFonts w:ascii="Times New Roman" w:hAnsi="Times New Roman" w:cs="Times New Roman"/>
          <w:color w:val="000000"/>
        </w:rPr>
        <w:t>.</w:t>
      </w:r>
      <w:r w:rsidR="001639D9">
        <w:rPr>
          <w:rFonts w:ascii="Times New Roman" w:hAnsi="Times New Roman" w:cs="Times New Roman"/>
          <w:color w:val="000000"/>
        </w:rPr>
        <w:t xml:space="preserve"> Zdobywcy pierwszych trzech miejsc w </w:t>
      </w:r>
      <w:r w:rsidR="00716B1D">
        <w:rPr>
          <w:rFonts w:ascii="Times New Roman" w:hAnsi="Times New Roman" w:cs="Times New Roman"/>
          <w:color w:val="000000"/>
        </w:rPr>
        <w:t xml:space="preserve">obu kategoriach otrzymają </w:t>
      </w:r>
      <w:r w:rsidR="00804138">
        <w:rPr>
          <w:rFonts w:ascii="Times New Roman" w:hAnsi="Times New Roman" w:cs="Times New Roman"/>
          <w:color w:val="000000"/>
        </w:rPr>
        <w:t xml:space="preserve">pamiątkowe </w:t>
      </w:r>
      <w:r w:rsidR="00716B1D">
        <w:rPr>
          <w:rFonts w:ascii="Times New Roman" w:hAnsi="Times New Roman" w:cs="Times New Roman"/>
          <w:color w:val="000000"/>
        </w:rPr>
        <w:t>statuetki.</w:t>
      </w:r>
    </w:p>
    <w:p w:rsidR="00A949CC" w:rsidRDefault="00A949CC">
      <w:pPr>
        <w:pStyle w:val="Tekstpodstawowy"/>
        <w:spacing w:after="225"/>
      </w:pPr>
      <w:r>
        <w:rPr>
          <w:rFonts w:ascii="Times New Roman" w:hAnsi="Times New Roman" w:cs="Times New Roman"/>
          <w:color w:val="000000"/>
        </w:rPr>
        <w:lastRenderedPageBreak/>
        <w:t>5. Nagrody i miejsca nie dublują się. Zwycięzca w klasyfikacji generalnej nie jest klasyfikowany w swojej kategorii wiekowej.</w:t>
      </w:r>
    </w:p>
    <w:p w:rsidR="00A949CC" w:rsidRDefault="00A949CC">
      <w:pPr>
        <w:pStyle w:val="Tekstpodstawowy"/>
        <w:spacing w:after="225"/>
      </w:pPr>
      <w:r>
        <w:rPr>
          <w:rFonts w:ascii="Times New Roman" w:hAnsi="Times New Roman" w:cs="Times New Roman"/>
          <w:color w:val="000000"/>
        </w:rPr>
        <w:t>6. Organizator przewiduj</w:t>
      </w:r>
      <w:r w:rsidR="00507F09">
        <w:rPr>
          <w:rFonts w:ascii="Times New Roman" w:hAnsi="Times New Roman" w:cs="Times New Roman"/>
          <w:color w:val="000000"/>
        </w:rPr>
        <w:t>e</w:t>
      </w:r>
      <w:r>
        <w:rPr>
          <w:rFonts w:ascii="Times New Roman" w:hAnsi="Times New Roman" w:cs="Times New Roman"/>
          <w:color w:val="000000"/>
        </w:rPr>
        <w:t xml:space="preserve"> nagrodę specjalną dla najstarszej zawodniczki i najstarszego zawodnika, któr</w:t>
      </w:r>
      <w:r w:rsidR="00507F09">
        <w:rPr>
          <w:rFonts w:ascii="Times New Roman" w:hAnsi="Times New Roman" w:cs="Times New Roman"/>
          <w:color w:val="000000"/>
        </w:rPr>
        <w:t>zy</w:t>
      </w:r>
      <w:r>
        <w:rPr>
          <w:rFonts w:ascii="Times New Roman" w:hAnsi="Times New Roman" w:cs="Times New Roman"/>
          <w:color w:val="000000"/>
        </w:rPr>
        <w:t xml:space="preserve"> wystartuj</w:t>
      </w:r>
      <w:r w:rsidR="00507F09">
        <w:rPr>
          <w:rFonts w:ascii="Times New Roman" w:hAnsi="Times New Roman" w:cs="Times New Roman"/>
          <w:color w:val="000000"/>
        </w:rPr>
        <w:t>ą</w:t>
      </w:r>
      <w:r>
        <w:rPr>
          <w:rFonts w:ascii="Times New Roman" w:hAnsi="Times New Roman" w:cs="Times New Roman"/>
          <w:color w:val="000000"/>
        </w:rPr>
        <w:t xml:space="preserve"> i ukończ</w:t>
      </w:r>
      <w:r w:rsidR="00507F09">
        <w:rPr>
          <w:rFonts w:ascii="Times New Roman" w:hAnsi="Times New Roman" w:cs="Times New Roman"/>
          <w:color w:val="000000"/>
        </w:rPr>
        <w:t>ą</w:t>
      </w:r>
      <w:r>
        <w:rPr>
          <w:rFonts w:ascii="Times New Roman" w:hAnsi="Times New Roman" w:cs="Times New Roman"/>
          <w:color w:val="000000"/>
        </w:rPr>
        <w:t xml:space="preserve"> zawody w limicie czasu.</w:t>
      </w:r>
    </w:p>
    <w:p w:rsidR="00A949CC" w:rsidRDefault="00A949CC">
      <w:pPr>
        <w:pStyle w:val="Tekstpodstawowy"/>
        <w:spacing w:after="225"/>
      </w:pPr>
      <w:r>
        <w:rPr>
          <w:rStyle w:val="Pogrubienie"/>
          <w:rFonts w:ascii="Times New Roman" w:hAnsi="Times New Roman" w:cs="Times New Roman"/>
          <w:color w:val="000000"/>
        </w:rPr>
        <w:t>VI</w:t>
      </w:r>
      <w:r w:rsidR="00FB77E5">
        <w:rPr>
          <w:rStyle w:val="Pogrubienie"/>
          <w:rFonts w:ascii="Times New Roman" w:hAnsi="Times New Roman" w:cs="Times New Roman"/>
          <w:color w:val="000000"/>
        </w:rPr>
        <w:t>I.</w:t>
      </w:r>
      <w:r>
        <w:rPr>
          <w:rStyle w:val="Pogrubienie"/>
          <w:rFonts w:ascii="Times New Roman" w:hAnsi="Times New Roman" w:cs="Times New Roman"/>
          <w:color w:val="000000"/>
        </w:rPr>
        <w:t xml:space="preserve"> OCHRONA DANYCH OSOBOWYCH</w:t>
      </w:r>
    </w:p>
    <w:p w:rsidR="00C33DE8" w:rsidRPr="00C33DE8" w:rsidRDefault="00C33DE8" w:rsidP="00C33DE8">
      <w:pPr>
        <w:pStyle w:val="NormalnyWeb"/>
        <w:spacing w:before="0" w:beforeAutospacing="0" w:after="225" w:afterAutospacing="0"/>
        <w:rPr>
          <w:color w:val="383C3C"/>
        </w:rPr>
      </w:pPr>
      <w:r w:rsidRPr="00C33DE8">
        <w:rPr>
          <w:color w:val="383C3C"/>
        </w:rPr>
        <w:t>1. Dane osobowe Uczestników dokonujących rejestracji przetwarzane są zgodnie z obowiązującymi przepisami, 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E37AF" w:rsidRPr="00804375" w:rsidRDefault="004E37AF" w:rsidP="004E37AF">
      <w:pPr>
        <w:pStyle w:val="NormalnyWeb"/>
        <w:spacing w:before="0" w:beforeAutospacing="0" w:after="225" w:afterAutospacing="0"/>
        <w:rPr>
          <w:color w:val="383C3C"/>
        </w:rPr>
      </w:pPr>
      <w:r w:rsidRPr="00804375">
        <w:rPr>
          <w:color w:val="383C3C"/>
        </w:rPr>
        <w:t>2. Administratorem danych osobowych Uczestników jest</w:t>
      </w:r>
      <w:r>
        <w:rPr>
          <w:color w:val="383C3C"/>
        </w:rPr>
        <w:t xml:space="preserve"> </w:t>
      </w:r>
      <w:proofErr w:type="spellStart"/>
      <w:r>
        <w:rPr>
          <w:color w:val="383C3C"/>
        </w:rPr>
        <w:t>Sportfolio</w:t>
      </w:r>
      <w:proofErr w:type="spellEnd"/>
      <w:r>
        <w:rPr>
          <w:color w:val="383C3C"/>
        </w:rPr>
        <w:t xml:space="preserve"> sp. z o.o., ul. Wapienna 2j, 04-691 Warszawa wraz z  Fundacją</w:t>
      </w:r>
      <w:r w:rsidRPr="00804375">
        <w:rPr>
          <w:color w:val="383C3C"/>
        </w:rPr>
        <w:t xml:space="preserve"> MONIKI PYREK, ul. Szafera 3/5/7 , 71-245 Szczecin.</w:t>
      </w:r>
    </w:p>
    <w:p w:rsidR="00C33DE8" w:rsidRPr="00C33DE8" w:rsidRDefault="00C33DE8" w:rsidP="00C33DE8">
      <w:pPr>
        <w:pStyle w:val="NormalnyWeb"/>
        <w:spacing w:before="0" w:beforeAutospacing="0" w:after="225" w:afterAutospacing="0"/>
        <w:rPr>
          <w:color w:val="383C3C"/>
        </w:rPr>
      </w:pPr>
      <w:r w:rsidRPr="00C33DE8">
        <w:rPr>
          <w:color w:val="383C3C"/>
        </w:rPr>
        <w:t>3. Przekazanie danych osobowych Uczestników jest dobrowolne, jednakże stanowi warunek uczestnictwa w Zawodach.</w:t>
      </w:r>
    </w:p>
    <w:p w:rsidR="00C33DE8" w:rsidRPr="00C33DE8" w:rsidRDefault="00C33DE8" w:rsidP="00C33DE8">
      <w:pPr>
        <w:pStyle w:val="NormalnyWeb"/>
        <w:spacing w:before="0" w:beforeAutospacing="0" w:after="225" w:afterAutospacing="0"/>
        <w:rPr>
          <w:color w:val="383C3C"/>
        </w:rPr>
      </w:pPr>
      <w:r w:rsidRPr="00C33DE8">
        <w:rPr>
          <w:color w:val="383C3C"/>
        </w:rPr>
        <w:t>4. Uczestnikowi przysługuje prawo dostępu do treści swoich danych oraz do ich poprawiania i usuwania lub żądania ograniczenia ich przetwarzania, jak i złożenia sprzeciwu co do ich dalszego przetwarzania przez Organizatora oraz prawo do przeniesienia danych, zgodnie z obowiązującymi przepisami.</w:t>
      </w:r>
    </w:p>
    <w:p w:rsidR="00C33DE8" w:rsidRPr="00C33DE8" w:rsidRDefault="00C33DE8" w:rsidP="00C33DE8">
      <w:pPr>
        <w:pStyle w:val="NormalnyWeb"/>
        <w:spacing w:before="0" w:beforeAutospacing="0" w:after="225" w:afterAutospacing="0"/>
        <w:rPr>
          <w:color w:val="383C3C"/>
        </w:rPr>
      </w:pPr>
      <w:r w:rsidRPr="00C33DE8">
        <w:rPr>
          <w:color w:val="383C3C"/>
        </w:rPr>
        <w:t>5. Dane osobowe Uczestników umieszczone w Formularzu Rejestracyjnym mogą być przetwarzane w celu prowadzenia i realizacji Zawodów. Przetwarzanie danych osobowych Uczestników dla celów prowadzenia i realizacji Zawodów obejmuje również publikację listy wyników, obejmującej: imię, nazwisko, rok urodzenia, nazwę miejscowości i nazwę klubu. Podstawą prawną dla przetwarzania danych Uczestnika w tym zakresie jest ich niezbędność dla realizacji zobowiązań Organizatora wobec Uczestnika wynikających z niniejszego Regulaminu. Podstawą prawną dla przetwarzania informacji o stanie zdrowia Uczestnika jest jednak zgoda Uczestnika.</w:t>
      </w:r>
    </w:p>
    <w:p w:rsidR="00C33DE8" w:rsidRPr="00C33DE8" w:rsidRDefault="00C33DE8" w:rsidP="00C33DE8">
      <w:pPr>
        <w:pStyle w:val="NormalnyWeb"/>
        <w:spacing w:before="0" w:beforeAutospacing="0" w:after="225" w:afterAutospacing="0"/>
        <w:rPr>
          <w:color w:val="383C3C"/>
        </w:rPr>
      </w:pPr>
      <w:r w:rsidRPr="00C33DE8">
        <w:rPr>
          <w:color w:val="383C3C"/>
        </w:rPr>
        <w:t>6. Na podstawie odrębnej zgody wyrażonej przez Uczestnika jego dane kontaktowe umieszczone w Formularzu Rejestracyjnym mogą być również przetwarzane w celu przyszłych działań marketingowych dotyczących działalności, produktów i usług Organizatora i Partnera oraz podmiotów z nimi powiązanych. Podstawą prawną dla przetwarzania wskazanych danych Uczestnika jest jego zgoda.</w:t>
      </w:r>
    </w:p>
    <w:p w:rsidR="00C33DE8" w:rsidRPr="00C33DE8" w:rsidRDefault="00C33DE8" w:rsidP="00C33DE8">
      <w:pPr>
        <w:pStyle w:val="NormalnyWeb"/>
        <w:spacing w:before="0" w:beforeAutospacing="0" w:after="225" w:afterAutospacing="0"/>
        <w:rPr>
          <w:color w:val="383C3C"/>
        </w:rPr>
      </w:pPr>
      <w:r w:rsidRPr="00C33DE8">
        <w:rPr>
          <w:color w:val="383C3C"/>
        </w:rPr>
        <w:t>7. Uczestnik ma prawo cofnięcia w dowolnym momencie zgody na przetwarzanie swoich danych osobowych, z zastrzeżeniem, że nie ma to wpływu na zgodność z prawem przetwarzania, którego dokonano na podstawie zgody przed jej cofnięciem. Cofnięcie zgody na przetwarzanie informacji o braku przeciwwskazań zdrowotnych/ lekarskich do wzięcia udziału w Zawodach jest równoznaczne z rezygnacją z udziału w Zawodach.</w:t>
      </w:r>
    </w:p>
    <w:p w:rsidR="00C33DE8" w:rsidRPr="00C33DE8" w:rsidRDefault="00C33DE8" w:rsidP="00C33DE8">
      <w:pPr>
        <w:pStyle w:val="NormalnyWeb"/>
        <w:spacing w:before="0" w:beforeAutospacing="0" w:after="225" w:afterAutospacing="0"/>
        <w:rPr>
          <w:color w:val="383C3C"/>
        </w:rPr>
      </w:pPr>
      <w:r w:rsidRPr="00C33DE8">
        <w:rPr>
          <w:color w:val="383C3C"/>
        </w:rPr>
        <w:t>8 Przetwarzanie danych osobowych Uczestników osobowych Uczestników jest dobrowolne, jednakże stanowi warunek uczestnictwa w Zawodach.</w:t>
      </w:r>
    </w:p>
    <w:p w:rsidR="00C33DE8" w:rsidRPr="00C33DE8" w:rsidRDefault="00C33DE8" w:rsidP="00C33DE8">
      <w:pPr>
        <w:pStyle w:val="NormalnyWeb"/>
        <w:spacing w:before="0" w:beforeAutospacing="0" w:after="225" w:afterAutospacing="0"/>
        <w:rPr>
          <w:color w:val="383C3C"/>
        </w:rPr>
      </w:pPr>
      <w:r w:rsidRPr="00C33DE8">
        <w:rPr>
          <w:color w:val="383C3C"/>
        </w:rPr>
        <w:t>9. W zakresie niezbędnym dla potrzeb realizacji Zawodów, Organizatorzy będzie uprawniony do wysyłania Uczestnikom w dowolnym czasie wiadomości w zakresie prowadzenia i realizacji Zawodów i funkcjonowania Strony internetowej (przypomnienia, komunikaty systemowe, powiadomienia techniczne, ważne ogłoszenia).</w:t>
      </w:r>
    </w:p>
    <w:p w:rsidR="00C33DE8" w:rsidRPr="00C33DE8" w:rsidRDefault="00C33DE8" w:rsidP="00C33DE8">
      <w:pPr>
        <w:pStyle w:val="NormalnyWeb"/>
        <w:spacing w:before="0" w:beforeAutospacing="0" w:after="225" w:afterAutospacing="0"/>
        <w:rPr>
          <w:color w:val="383C3C"/>
        </w:rPr>
      </w:pPr>
      <w:r w:rsidRPr="00C33DE8">
        <w:rPr>
          <w:color w:val="383C3C"/>
        </w:rPr>
        <w:lastRenderedPageBreak/>
        <w:t>10. Dostęp do danych osobowych Uczestników będą mieli wyłącznie Organizator, Partner oraz podmioty, działające na ich rzecz w związku z organizacją Zawodów lub w innych celach, w których dane osobowe mogą być wykorzystywane zgodnie z niniejszym Regulaminem.</w:t>
      </w:r>
    </w:p>
    <w:p w:rsidR="00C33DE8" w:rsidRPr="00C33DE8" w:rsidRDefault="00C33DE8" w:rsidP="00C33DE8">
      <w:pPr>
        <w:pStyle w:val="NormalnyWeb"/>
        <w:spacing w:before="0" w:beforeAutospacing="0" w:after="225" w:afterAutospacing="0"/>
        <w:rPr>
          <w:color w:val="383C3C"/>
        </w:rPr>
      </w:pPr>
      <w:r w:rsidRPr="00C33DE8">
        <w:rPr>
          <w:color w:val="383C3C"/>
        </w:rPr>
        <w:t>11. Organizator zapewnia, że dane związane z procesem płatności, tj. numery i dane kart kredytowych oraz kody dostępu do internetowych kont bankowych nie są zapisywane przez Organizatora. Celem zabezpieczenia poufnych danych transakcje dokonywane przez zewnętrzny system płatności internetowej Platności.pl są szyfrowane.</w:t>
      </w:r>
    </w:p>
    <w:p w:rsidR="00C33DE8" w:rsidRPr="00C33DE8" w:rsidRDefault="00C33DE8" w:rsidP="00C33DE8">
      <w:pPr>
        <w:pStyle w:val="NormalnyWeb"/>
        <w:spacing w:before="0" w:beforeAutospacing="0" w:after="225" w:afterAutospacing="0"/>
        <w:rPr>
          <w:color w:val="383C3C"/>
        </w:rPr>
      </w:pPr>
      <w:r w:rsidRPr="00C33DE8">
        <w:rPr>
          <w:color w:val="383C3C"/>
        </w:rPr>
        <w:t>12. Dane osobowe Uczestników przechowywane będą przez okres uzasadniony ze względu na organizację Zawodów, z zastrzeżeniem że dane o wynikach Zawodów będą przechowywane i publikowane bezterminowo. Dane osobowe Uczestników, którzy wyrazili zgodę na wykorzystanie ich danych kontaktowych w celach marketingowych, będą przechowywane bezterminowo.</w:t>
      </w:r>
    </w:p>
    <w:p w:rsidR="00C33DE8" w:rsidRPr="00C33DE8" w:rsidRDefault="00C33DE8" w:rsidP="00C33DE8">
      <w:pPr>
        <w:pStyle w:val="NormalnyWeb"/>
        <w:spacing w:before="0" w:beforeAutospacing="0" w:after="225" w:afterAutospacing="0"/>
        <w:rPr>
          <w:color w:val="383C3C"/>
        </w:rPr>
      </w:pPr>
      <w:r w:rsidRPr="00C33DE8">
        <w:rPr>
          <w:color w:val="383C3C"/>
        </w:rPr>
        <w:t>13. Organizator zobowiązuje się do wypełnienia obowiązków wynikających z obowiązujących w Polsce przepisów prawa dotyczących ochrony danych osobowych.</w:t>
      </w:r>
    </w:p>
    <w:p w:rsidR="00C33DE8" w:rsidRPr="00C33DE8" w:rsidRDefault="00C33DE8" w:rsidP="00C33DE8">
      <w:pPr>
        <w:pStyle w:val="NormalnyWeb"/>
        <w:spacing w:before="0" w:beforeAutospacing="0" w:after="225" w:afterAutospacing="0"/>
        <w:rPr>
          <w:color w:val="383C3C"/>
        </w:rPr>
      </w:pPr>
      <w:r w:rsidRPr="00C33DE8">
        <w:rPr>
          <w:color w:val="383C3C"/>
        </w:rPr>
        <w:t>14. Skargi dotyczące przetwarzania danych osobowych Uczestnicy mogą wnosić do Prezesa Urzędu Ochrony Danych Osobowych: ul. Stawki 2, 00-193 Warszawa.</w:t>
      </w:r>
    </w:p>
    <w:p w:rsidR="00A949CC" w:rsidRDefault="00A949CC" w:rsidP="00C33DE8">
      <w:pPr>
        <w:pStyle w:val="Tekstpodstawowy"/>
        <w:spacing w:after="0"/>
      </w:pPr>
      <w:r>
        <w:rPr>
          <w:rStyle w:val="Pogrubienie"/>
          <w:rFonts w:ascii="Times New Roman" w:hAnsi="Times New Roman" w:cs="Times New Roman"/>
          <w:color w:val="000000"/>
        </w:rPr>
        <w:t>VII</w:t>
      </w:r>
      <w:r w:rsidR="004B34A2">
        <w:rPr>
          <w:rStyle w:val="Pogrubienie"/>
          <w:rFonts w:ascii="Times New Roman" w:hAnsi="Times New Roman" w:cs="Times New Roman"/>
          <w:color w:val="000000"/>
        </w:rPr>
        <w:t>I</w:t>
      </w:r>
      <w:r>
        <w:rPr>
          <w:rStyle w:val="Pogrubienie"/>
          <w:rFonts w:ascii="Times New Roman" w:hAnsi="Times New Roman" w:cs="Times New Roman"/>
          <w:color w:val="000000"/>
        </w:rPr>
        <w:t>. POSTANOWIENIA KOŃCOWE</w:t>
      </w:r>
    </w:p>
    <w:p w:rsidR="00A949CC" w:rsidRDefault="00A949CC">
      <w:pPr>
        <w:pStyle w:val="Tekstpodstawowy"/>
        <w:spacing w:after="225"/>
      </w:pPr>
      <w:r>
        <w:rPr>
          <w:rFonts w:ascii="Times New Roman" w:hAnsi="Times New Roman" w:cs="Times New Roman"/>
          <w:color w:val="000000"/>
        </w:rPr>
        <w:t>1. Pisemne protesty dotyczące Zawodów (</w:t>
      </w:r>
      <w:r w:rsidR="00700AD5">
        <w:rPr>
          <w:rFonts w:ascii="Times New Roman" w:hAnsi="Times New Roman" w:cs="Times New Roman"/>
          <w:color w:val="000000"/>
        </w:rPr>
        <w:t xml:space="preserve">zwane </w:t>
      </w:r>
      <w:r>
        <w:rPr>
          <w:rFonts w:ascii="Times New Roman" w:hAnsi="Times New Roman" w:cs="Times New Roman"/>
          <w:color w:val="000000"/>
        </w:rPr>
        <w:t>dalej jako: „Protesty”) można składać do 30 minut po zakończonej danej serii w biurze zawodów, z dopiskiem „Protest”. Protesty będą rozpatrywane w terminie 7 dni od daty ich otrzymania. Koszt protestu 50 zł. Płatne przy złożeniu Protestu.</w:t>
      </w:r>
    </w:p>
    <w:p w:rsidR="00A949CC" w:rsidRDefault="00A949CC">
      <w:pPr>
        <w:pStyle w:val="Tekstpodstawowy"/>
        <w:spacing w:after="225"/>
      </w:pPr>
      <w:r>
        <w:rPr>
          <w:rFonts w:ascii="Times New Roman" w:hAnsi="Times New Roman" w:cs="Times New Roman"/>
          <w:color w:val="000000"/>
        </w:rPr>
        <w:t>2. W czasie trwania Zawodów Uczestnicy powinni stosować się do poleceń wydawanych przez osoby odpowiedzialne za bezpieczeństwo oraz inne osoby wyznaczone przez Organizator</w:t>
      </w:r>
      <w:r w:rsidR="00700AD5">
        <w:rPr>
          <w:rFonts w:ascii="Times New Roman" w:hAnsi="Times New Roman" w:cs="Times New Roman"/>
          <w:color w:val="000000"/>
        </w:rPr>
        <w:t>a</w:t>
      </w:r>
      <w:r>
        <w:rPr>
          <w:rFonts w:ascii="Times New Roman" w:hAnsi="Times New Roman" w:cs="Times New Roman"/>
          <w:color w:val="000000"/>
        </w:rPr>
        <w:t>.</w:t>
      </w:r>
    </w:p>
    <w:p w:rsidR="00A949CC" w:rsidRDefault="00A949CC">
      <w:r>
        <w:rPr>
          <w:rFonts w:ascii="Times New Roman" w:hAnsi="Times New Roman" w:cs="Times New Roman"/>
          <w:color w:val="000000"/>
        </w:rPr>
        <w:t xml:space="preserve">3. Wiążąca i ostateczna interpretacja niniejszego regulaminu przysługuje wyłącznie Organizatorowi </w:t>
      </w:r>
      <w:r w:rsidR="00700AD5">
        <w:rPr>
          <w:rFonts w:ascii="Times New Roman" w:hAnsi="Times New Roman" w:cs="Times New Roman"/>
          <w:color w:val="000000"/>
        </w:rPr>
        <w:t>Zawodów</w:t>
      </w:r>
      <w:r>
        <w:rPr>
          <w:rFonts w:ascii="Times New Roman" w:hAnsi="Times New Roman" w:cs="Times New Roman"/>
          <w:color w:val="000000"/>
        </w:rPr>
        <w:t>. W sprawach nieujętych w Regulaminie rozstrzyga Organizator. Jeżeli którekolwiek z postanowień Regulaminu zostanie częściowo lub w całości uznane za nieważne lub niemożliwe do wyegzekwowania – wszelkie inne postanowienia (w całości bądź częściowo) zachowują ważność.</w:t>
      </w:r>
    </w:p>
    <w:sectPr w:rsidR="00A949CC" w:rsidSect="00F7663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oto Sans CJK SC Regular">
    <w:panose1 w:val="020B0604020202020204"/>
    <w:charset w:val="01"/>
    <w:family w:val="auto"/>
    <w:pitch w:val="variable"/>
  </w:font>
  <w:font w:name="FreeSans">
    <w:altName w:val="Calibri"/>
    <w:panose1 w:val="020B0604020202020204"/>
    <w:charset w:val="01"/>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Mangal">
    <w:panose1 w:val="02040503050203030202"/>
    <w:charset w:val="01"/>
    <w:family w:val="roman"/>
    <w:pitch w:val="variable"/>
    <w:sig w:usb0="0000A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D5B08"/>
    <w:multiLevelType w:val="hybridMultilevel"/>
    <w:tmpl w:val="A2F88E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EC"/>
    <w:rsid w:val="001639D9"/>
    <w:rsid w:val="002E494D"/>
    <w:rsid w:val="0033169C"/>
    <w:rsid w:val="00445ABE"/>
    <w:rsid w:val="004534FF"/>
    <w:rsid w:val="004766DD"/>
    <w:rsid w:val="004A4F85"/>
    <w:rsid w:val="004B34A2"/>
    <w:rsid w:val="004C0FCF"/>
    <w:rsid w:val="004E37AF"/>
    <w:rsid w:val="00507F09"/>
    <w:rsid w:val="00634873"/>
    <w:rsid w:val="00700AD5"/>
    <w:rsid w:val="00716B1D"/>
    <w:rsid w:val="00765E7B"/>
    <w:rsid w:val="007C0F5C"/>
    <w:rsid w:val="00804138"/>
    <w:rsid w:val="008979A7"/>
    <w:rsid w:val="009B00E6"/>
    <w:rsid w:val="00A156BB"/>
    <w:rsid w:val="00A534F8"/>
    <w:rsid w:val="00A61CAC"/>
    <w:rsid w:val="00A949CC"/>
    <w:rsid w:val="00AF235F"/>
    <w:rsid w:val="00B24A40"/>
    <w:rsid w:val="00B92255"/>
    <w:rsid w:val="00BF2F97"/>
    <w:rsid w:val="00C33DE8"/>
    <w:rsid w:val="00C37430"/>
    <w:rsid w:val="00C4207F"/>
    <w:rsid w:val="00CD46FA"/>
    <w:rsid w:val="00DA56A9"/>
    <w:rsid w:val="00F76635"/>
    <w:rsid w:val="00F766EC"/>
    <w:rsid w:val="00FB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ED6EE1"/>
  <w15:docId w15:val="{32484240-AB84-2147-8793-13ECCB9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6635"/>
    <w:pPr>
      <w:suppressAutoHyphens/>
    </w:pPr>
    <w:rPr>
      <w:rFonts w:ascii="Liberation Serif" w:eastAsia="Noto Sans CJK SC Regular" w:hAnsi="Liberation Serif" w:cs="Free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76635"/>
    <w:rPr>
      <w:b/>
      <w:bCs/>
    </w:rPr>
  </w:style>
  <w:style w:type="character" w:customStyle="1" w:styleId="Znakinumeracji">
    <w:name w:val="Znaki numeracji"/>
    <w:rsid w:val="00F76635"/>
  </w:style>
  <w:style w:type="paragraph" w:customStyle="1" w:styleId="Nagwek1">
    <w:name w:val="Nagłówek1"/>
    <w:basedOn w:val="Normalny"/>
    <w:next w:val="Tekstpodstawowy"/>
    <w:rsid w:val="00F76635"/>
    <w:pPr>
      <w:keepNext/>
      <w:spacing w:before="240" w:after="120"/>
    </w:pPr>
    <w:rPr>
      <w:rFonts w:ascii="Liberation Sans" w:hAnsi="Liberation Sans"/>
      <w:sz w:val="28"/>
      <w:szCs w:val="28"/>
    </w:rPr>
  </w:style>
  <w:style w:type="paragraph" w:styleId="Tekstpodstawowy">
    <w:name w:val="Body Text"/>
    <w:basedOn w:val="Normalny"/>
    <w:rsid w:val="00F76635"/>
    <w:pPr>
      <w:spacing w:after="140" w:line="288" w:lineRule="auto"/>
    </w:pPr>
  </w:style>
  <w:style w:type="paragraph" w:styleId="Lista">
    <w:name w:val="List"/>
    <w:basedOn w:val="Tekstpodstawowy"/>
    <w:rsid w:val="00F76635"/>
  </w:style>
  <w:style w:type="paragraph" w:styleId="Legenda">
    <w:name w:val="caption"/>
    <w:basedOn w:val="Normalny"/>
    <w:qFormat/>
    <w:rsid w:val="00F76635"/>
    <w:pPr>
      <w:suppressLineNumbers/>
      <w:spacing w:before="120" w:after="120"/>
    </w:pPr>
    <w:rPr>
      <w:i/>
      <w:iCs/>
    </w:rPr>
  </w:style>
  <w:style w:type="paragraph" w:customStyle="1" w:styleId="Indeks">
    <w:name w:val="Indeks"/>
    <w:basedOn w:val="Normalny"/>
    <w:rsid w:val="00F76635"/>
    <w:pPr>
      <w:suppressLineNumbers/>
    </w:pPr>
  </w:style>
  <w:style w:type="paragraph" w:customStyle="1" w:styleId="Zawartotabeli">
    <w:name w:val="Zawartość tabeli"/>
    <w:basedOn w:val="Normalny"/>
    <w:rsid w:val="00F76635"/>
    <w:pPr>
      <w:suppressLineNumbers/>
    </w:pPr>
  </w:style>
  <w:style w:type="paragraph" w:customStyle="1" w:styleId="Nagwektabeli">
    <w:name w:val="Nagłówek tabeli"/>
    <w:basedOn w:val="Zawartotabeli"/>
    <w:rsid w:val="00F76635"/>
    <w:pPr>
      <w:jc w:val="center"/>
    </w:pPr>
    <w:rPr>
      <w:b/>
      <w:bCs/>
    </w:rPr>
  </w:style>
  <w:style w:type="paragraph" w:styleId="Tekstdymka">
    <w:name w:val="Balloon Text"/>
    <w:basedOn w:val="Normalny"/>
    <w:link w:val="TekstdymkaZnak"/>
    <w:uiPriority w:val="99"/>
    <w:semiHidden/>
    <w:unhideWhenUsed/>
    <w:rsid w:val="00F766EC"/>
    <w:rPr>
      <w:rFonts w:ascii="Times New Roman" w:hAnsi="Times New Roman" w:cs="Mangal"/>
      <w:sz w:val="18"/>
      <w:szCs w:val="16"/>
    </w:rPr>
  </w:style>
  <w:style w:type="character" w:customStyle="1" w:styleId="TekstdymkaZnak">
    <w:name w:val="Tekst dymka Znak"/>
    <w:link w:val="Tekstdymka"/>
    <w:uiPriority w:val="99"/>
    <w:semiHidden/>
    <w:rsid w:val="00F766EC"/>
    <w:rPr>
      <w:rFonts w:eastAsia="Noto Sans CJK SC Regular" w:cs="Mangal"/>
      <w:kern w:val="1"/>
      <w:sz w:val="18"/>
      <w:szCs w:val="16"/>
      <w:lang w:eastAsia="zh-CN" w:bidi="hi-IN"/>
    </w:rPr>
  </w:style>
  <w:style w:type="character" w:styleId="Odwoaniedokomentarza">
    <w:name w:val="annotation reference"/>
    <w:uiPriority w:val="99"/>
    <w:semiHidden/>
    <w:unhideWhenUsed/>
    <w:rsid w:val="00F766EC"/>
    <w:rPr>
      <w:sz w:val="16"/>
      <w:szCs w:val="16"/>
    </w:rPr>
  </w:style>
  <w:style w:type="paragraph" w:styleId="Tekstkomentarza">
    <w:name w:val="annotation text"/>
    <w:basedOn w:val="Normalny"/>
    <w:link w:val="TekstkomentarzaZnak"/>
    <w:uiPriority w:val="99"/>
    <w:semiHidden/>
    <w:unhideWhenUsed/>
    <w:rsid w:val="00F766EC"/>
    <w:rPr>
      <w:rFonts w:cs="Mangal"/>
      <w:sz w:val="20"/>
      <w:szCs w:val="18"/>
    </w:rPr>
  </w:style>
  <w:style w:type="character" w:customStyle="1" w:styleId="TekstkomentarzaZnak">
    <w:name w:val="Tekst komentarza Znak"/>
    <w:link w:val="Tekstkomentarza"/>
    <w:uiPriority w:val="99"/>
    <w:semiHidden/>
    <w:rsid w:val="00F766EC"/>
    <w:rPr>
      <w:rFonts w:ascii="Liberation Serif" w:eastAsia="Noto Sans CJK SC Regular"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F766EC"/>
    <w:rPr>
      <w:b/>
      <w:bCs/>
    </w:rPr>
  </w:style>
  <w:style w:type="character" w:customStyle="1" w:styleId="TematkomentarzaZnak">
    <w:name w:val="Temat komentarza Znak"/>
    <w:link w:val="Tematkomentarza"/>
    <w:uiPriority w:val="99"/>
    <w:semiHidden/>
    <w:rsid w:val="00F766EC"/>
    <w:rPr>
      <w:rFonts w:ascii="Liberation Serif" w:eastAsia="Noto Sans CJK SC Regular" w:hAnsi="Liberation Serif" w:cs="Mangal"/>
      <w:b/>
      <w:bCs/>
      <w:kern w:val="1"/>
      <w:szCs w:val="18"/>
      <w:lang w:eastAsia="zh-CN" w:bidi="hi-IN"/>
    </w:rPr>
  </w:style>
  <w:style w:type="paragraph" w:styleId="NormalnyWeb">
    <w:name w:val="Normal (Web)"/>
    <w:basedOn w:val="Normalny"/>
    <w:uiPriority w:val="99"/>
    <w:semiHidden/>
    <w:unhideWhenUsed/>
    <w:rsid w:val="00C33DE8"/>
    <w:pPr>
      <w:suppressAutoHyphens w:val="0"/>
      <w:spacing w:before="100" w:beforeAutospacing="1" w:after="100" w:afterAutospacing="1"/>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46667">
      <w:bodyDiv w:val="1"/>
      <w:marLeft w:val="0"/>
      <w:marRight w:val="0"/>
      <w:marTop w:val="0"/>
      <w:marBottom w:val="0"/>
      <w:divBdr>
        <w:top w:val="none" w:sz="0" w:space="0" w:color="auto"/>
        <w:left w:val="none" w:sz="0" w:space="0" w:color="auto"/>
        <w:bottom w:val="none" w:sz="0" w:space="0" w:color="auto"/>
        <w:right w:val="none" w:sz="0" w:space="0" w:color="auto"/>
      </w:divBdr>
    </w:div>
    <w:div w:id="17736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14436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Lemiesz</dc:creator>
  <cp:keywords/>
  <dc:description/>
  <cp:lastModifiedBy>Aneta Lemiesz</cp:lastModifiedBy>
  <cp:revision>2</cp:revision>
  <dcterms:created xsi:type="dcterms:W3CDTF">2019-04-03T11:30:00Z</dcterms:created>
  <dcterms:modified xsi:type="dcterms:W3CDTF">2019-04-03T11:30:00Z</dcterms:modified>
</cp:coreProperties>
</file>