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C5C" w:rsidRDefault="00723C1F">
      <w:pPr>
        <w:pStyle w:val="Nagwek2"/>
        <w:spacing w:before="0" w:after="160"/>
        <w:jc w:val="center"/>
        <w:rPr>
          <w:rFonts w:ascii="Arial" w:eastAsia="Times New Roman" w:hAnsi="Arial" w:cs="Arial"/>
          <w:b/>
          <w:color w:val="1F4E79" w:themeColor="accent5" w:themeShade="80"/>
          <w:sz w:val="4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385623" w:themeColor="accent6" w:themeShade="80"/>
          <w:sz w:val="48"/>
          <w:lang w:eastAsia="pl-PL"/>
        </w:rPr>
        <w:t>REGULAMIN</w:t>
      </w:r>
    </w:p>
    <w:p w:rsidR="00E76C5C" w:rsidRDefault="00723C1F">
      <w:pPr>
        <w:pStyle w:val="Nagwek2"/>
        <w:spacing w:before="0" w:after="160"/>
        <w:jc w:val="center"/>
        <w:rPr>
          <w:rFonts w:ascii="Arial" w:eastAsia="Times New Roman" w:hAnsi="Arial" w:cs="Arial"/>
          <w:b/>
          <w:color w:val="385623" w:themeColor="accent6" w:themeShade="80"/>
          <w:sz w:val="36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36"/>
          <w:lang w:eastAsia="pl-PL"/>
        </w:rPr>
        <w:t>2 MARATON LEŚNY KWIDZYN</w:t>
      </w:r>
    </w:p>
    <w:p w:rsidR="00E76C5C" w:rsidRDefault="00E76C5C">
      <w:pPr>
        <w:spacing w:after="0"/>
        <w:jc w:val="center"/>
        <w:rPr>
          <w:rFonts w:ascii="Arial" w:hAnsi="Arial" w:cs="Arial"/>
          <w:sz w:val="6"/>
          <w:lang w:eastAsia="pl-PL"/>
        </w:rPr>
      </w:pPr>
    </w:p>
    <w:p w:rsidR="00E76C5C" w:rsidRDefault="00723C1F">
      <w:pPr>
        <w:pStyle w:val="Nagwek2"/>
        <w:spacing w:before="0" w:after="160"/>
        <w:jc w:val="center"/>
      </w:pPr>
      <w:r>
        <w:rPr>
          <w:rFonts w:ascii="Trebuchet MS" w:eastAsia="Times New Roman" w:hAnsi="Trebuchet MS"/>
          <w:b/>
          <w:color w:val="385623" w:themeColor="accent6" w:themeShade="80"/>
          <w:sz w:val="20"/>
          <w:lang w:eastAsia="pl-PL"/>
        </w:rPr>
        <w:t>Kwidzyn, 29 czerwca 2019 r.</w:t>
      </w:r>
    </w:p>
    <w:p w:rsidR="00E76C5C" w:rsidRDefault="00E76C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D966" w:themeColor="accent4" w:themeTint="99"/>
          <w:sz w:val="18"/>
          <w:szCs w:val="18"/>
          <w:lang w:eastAsia="pl-PL"/>
        </w:rPr>
      </w:pPr>
    </w:p>
    <w:p w:rsidR="00E76C5C" w:rsidRDefault="00E76C5C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FFD966" w:themeColor="accent4" w:themeTint="99"/>
          <w:sz w:val="10"/>
          <w:szCs w:val="18"/>
          <w:lang w:eastAsia="pl-PL"/>
        </w:rPr>
      </w:pPr>
    </w:p>
    <w:p w:rsidR="00E76C5C" w:rsidRDefault="00723C1F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FFD966" w:themeColor="accent4" w:themeTint="99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FFD966" w:themeColor="accent4" w:themeTint="99"/>
          <w:szCs w:val="18"/>
          <w:lang w:eastAsia="pl-PL"/>
        </w:rPr>
        <w:t>CEL IMPREZY</w:t>
      </w:r>
    </w:p>
    <w:p w:rsidR="00E76C5C" w:rsidRDefault="00E76C5C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385623" w:themeColor="accent6" w:themeShade="80"/>
          <w:sz w:val="10"/>
          <w:szCs w:val="18"/>
          <w:lang w:eastAsia="pl-PL"/>
        </w:rPr>
      </w:pPr>
    </w:p>
    <w:p w:rsidR="00E76C5C" w:rsidRDefault="00E76C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</w:pPr>
    </w:p>
    <w:p w:rsidR="00E76C5C" w:rsidRDefault="00723C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 xml:space="preserve">1. 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Popularyzacja i rozpowszechnianie biegania jako najprostszej formy aktywności ruchowej. </w:t>
      </w:r>
    </w:p>
    <w:p w:rsidR="00E76C5C" w:rsidRDefault="00723C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2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 Promocja zdrowego trybu życia i dbałości o zdrowie.</w:t>
      </w:r>
    </w:p>
    <w:p w:rsidR="00E76C5C" w:rsidRDefault="00723C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3.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 Promocja miasta Kwidzyna oraz malowniczych terenów leśnych Nadleśnictwa Kwidzyn. </w:t>
      </w:r>
    </w:p>
    <w:p w:rsidR="00E76C5C" w:rsidRDefault="00723C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 xml:space="preserve">4. 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Edukacja ekologiczna, podnoszenie wrażliwości na kwestię przyrody, promocja zrównoważonej gospodarki leśnej.</w:t>
      </w:r>
    </w:p>
    <w:p w:rsidR="00E76C5C" w:rsidRDefault="00E76C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D966" w:themeColor="accent4" w:themeTint="99"/>
          <w:sz w:val="20"/>
          <w:szCs w:val="18"/>
          <w:lang w:eastAsia="pl-PL"/>
        </w:rPr>
      </w:pPr>
    </w:p>
    <w:p w:rsidR="00E76C5C" w:rsidRDefault="00E76C5C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FFD966" w:themeColor="accent4" w:themeTint="99"/>
          <w:sz w:val="10"/>
          <w:szCs w:val="18"/>
          <w:lang w:eastAsia="pl-PL"/>
        </w:rPr>
      </w:pPr>
    </w:p>
    <w:p w:rsidR="00E76C5C" w:rsidRDefault="00723C1F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FFD966" w:themeColor="accent4" w:themeTint="99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FFD966" w:themeColor="accent4" w:themeTint="99"/>
          <w:szCs w:val="18"/>
          <w:lang w:eastAsia="pl-PL"/>
        </w:rPr>
        <w:t>ORGANIZATOR</w:t>
      </w:r>
    </w:p>
    <w:p w:rsidR="00E76C5C" w:rsidRDefault="00E76C5C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FFD966" w:themeColor="accent4" w:themeTint="99"/>
          <w:sz w:val="10"/>
          <w:szCs w:val="18"/>
          <w:lang w:eastAsia="pl-PL"/>
        </w:rPr>
      </w:pPr>
    </w:p>
    <w:p w:rsidR="00E76C5C" w:rsidRDefault="00E76C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</w:pPr>
    </w:p>
    <w:p w:rsidR="00E76C5C" w:rsidRDefault="00723C1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85623" w:themeColor="accent6" w:themeShade="80"/>
          <w:sz w:val="20"/>
          <w:szCs w:val="18"/>
          <w:highlight w:val="white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 xml:space="preserve">1. 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20"/>
          <w:szCs w:val="18"/>
          <w:lang w:eastAsia="pl-PL"/>
        </w:rPr>
        <w:t>Nadleśnictwo Kwidzyn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, ul. </w:t>
      </w:r>
      <w:r>
        <w:rPr>
          <w:rFonts w:ascii="Arial" w:hAnsi="Arial" w:cs="Arial"/>
          <w:color w:val="385623" w:themeColor="accent6" w:themeShade="80"/>
          <w:sz w:val="20"/>
          <w:szCs w:val="18"/>
          <w:shd w:val="clear" w:color="auto" w:fill="FFFFFF"/>
        </w:rPr>
        <w:t>Braterstwa Narodów 67, 82-500 Kwidzyn.</w:t>
      </w:r>
    </w:p>
    <w:p w:rsidR="00E76C5C" w:rsidRDefault="00723C1F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 xml:space="preserve">2. Miasto Kwidzyn - 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Kwidzyńskie Centrum Sportu i Rekreacji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, ul. Sportowa 6, 82-500 Kwidzyn.</w:t>
      </w:r>
    </w:p>
    <w:p w:rsidR="00E76C5C" w:rsidRDefault="00723C1F">
      <w:pPr>
        <w:shd w:val="clear" w:color="auto" w:fill="FFFFFF"/>
        <w:spacing w:after="0" w:line="240" w:lineRule="auto"/>
        <w:jc w:val="both"/>
        <w:rPr>
          <w:color w:val="385623" w:themeColor="accent6" w:themeShade="80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3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. </w:t>
      </w:r>
      <w:bookmarkStart w:id="1" w:name="__DdeLink__220_579844556"/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Współorganizator:</w:t>
      </w:r>
      <w:bookmarkEnd w:id="1"/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 Traktor Team Gmina Kwidzyn.</w:t>
      </w:r>
    </w:p>
    <w:p w:rsidR="00E76C5C" w:rsidRDefault="00723C1F">
      <w:pPr>
        <w:shd w:val="clear" w:color="auto" w:fill="FFFFFF"/>
        <w:spacing w:after="0" w:line="240" w:lineRule="auto"/>
        <w:jc w:val="both"/>
        <w:rPr>
          <w:color w:val="385623" w:themeColor="accent6" w:themeShade="80"/>
        </w:rPr>
      </w:pPr>
      <w:r>
        <w:rPr>
          <w:rFonts w:ascii="Arial" w:eastAsia="Times New Roman" w:hAnsi="Arial" w:cs="Arial"/>
          <w:b/>
          <w:bCs/>
          <w:color w:val="385623" w:themeColor="accent6" w:themeShade="80"/>
          <w:sz w:val="20"/>
          <w:szCs w:val="18"/>
          <w:lang w:eastAsia="pl-PL"/>
        </w:rPr>
        <w:t xml:space="preserve">4. 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Współorganizator: Uczniowski Międzyszkolny Klub Sportowy przy 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Szkole Podstawowej nr 4 w Kwidzynie.</w:t>
      </w:r>
    </w:p>
    <w:p w:rsidR="00E76C5C" w:rsidRDefault="00E76C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</w:p>
    <w:p w:rsidR="00E76C5C" w:rsidRDefault="00E76C5C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FFD966" w:themeColor="accent4" w:themeTint="99"/>
          <w:sz w:val="10"/>
          <w:szCs w:val="18"/>
          <w:lang w:eastAsia="pl-PL"/>
        </w:rPr>
      </w:pPr>
    </w:p>
    <w:p w:rsidR="00E76C5C" w:rsidRDefault="00723C1F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FFD966" w:themeColor="accent4" w:themeTint="99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FFD966" w:themeColor="accent4" w:themeTint="99"/>
          <w:szCs w:val="18"/>
          <w:lang w:eastAsia="pl-PL"/>
        </w:rPr>
        <w:t>TERMIN, MIEJSCE,TRASA</w:t>
      </w:r>
    </w:p>
    <w:p w:rsidR="00E76C5C" w:rsidRDefault="00E76C5C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FFD966" w:themeColor="accent4" w:themeTint="99"/>
          <w:sz w:val="10"/>
          <w:szCs w:val="18"/>
          <w:lang w:eastAsia="pl-PL"/>
        </w:rPr>
      </w:pPr>
    </w:p>
    <w:p w:rsidR="00E76C5C" w:rsidRDefault="00E76C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</w:pPr>
    </w:p>
    <w:p w:rsidR="00E76C5C" w:rsidRDefault="00723C1F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1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 Maraton Leśny Kwidzyn odbędzie się 29 czerwca 2019 roku.</w:t>
      </w:r>
    </w:p>
    <w:p w:rsidR="00E76C5C" w:rsidRDefault="00723C1F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2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. Trasa biegu przebiega drogami leśnymi o zmiennej nawierzchni w pobliżu miejscowości: 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Miłosna–Białki–Sadlinki–Okrągła Łąka–Karpiny-Osadniki, na jednej pętli o długości 42,2 km (trasa poprowadzona w przeciwnym kierunku do 2018 roku).</w:t>
      </w:r>
    </w:p>
    <w:p w:rsidR="00E76C5C" w:rsidRDefault="00723C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3.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 Trasa nie posiada atestu. </w:t>
      </w:r>
    </w:p>
    <w:p w:rsidR="00E76C5C" w:rsidRDefault="00723C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4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 Trasa biegu będzie oznaczona, co 1 km. Szczegóły dotyczące oznakowania podan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e będą na odprawie technicznej przed startem.</w:t>
      </w:r>
    </w:p>
    <w:p w:rsidR="00E76C5C" w:rsidRDefault="00723C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5.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 Punkty odświeżania będą znajdowały się co około 6-7 km trasy.</w:t>
      </w:r>
    </w:p>
    <w:p w:rsidR="00E76C5C" w:rsidRDefault="00723C1F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6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 Na około 21 km trasy biegu będzie znajdował się punkt kontrolny pomiaru czasu. Limit w punkcie kontrolnym wynosi: 3:15 godziny. Zawodnicy, któ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rzy nie zmieszczą się w tym limicie zostaną zdyskwalifikowani.</w:t>
      </w:r>
    </w:p>
    <w:p w:rsidR="00E76C5C" w:rsidRDefault="00723C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7.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 Organizatorzy nie przyjmują indywidualnych odżywek zawodników. </w:t>
      </w:r>
    </w:p>
    <w:p w:rsidR="00E76C5C" w:rsidRDefault="00723C1F">
      <w:pPr>
        <w:spacing w:after="0" w:line="240" w:lineRule="auto"/>
        <w:jc w:val="both"/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8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 Start i meta biegu: Arboretum Miłosna, 82-500 Kwidzyn.</w:t>
      </w:r>
    </w:p>
    <w:p w:rsidR="00E76C5C" w:rsidRDefault="00723C1F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9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. Start o godzinie 12:00. Zawodnicy winni ustawić się na 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starcie o godz.11:45.</w:t>
      </w:r>
    </w:p>
    <w:p w:rsidR="00E76C5C" w:rsidRDefault="00723C1F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10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. </w:t>
      </w:r>
      <w:r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Pakiety startowe będą wydawane w Biurze Zawodów (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Arboretum Miłosna</w:t>
      </w:r>
      <w:r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 xml:space="preserve">, 82-500 Kwidzyn) </w:t>
      </w:r>
      <w:bookmarkStart w:id="2" w:name="_Hlk503200132"/>
      <w:bookmarkEnd w:id="2"/>
      <w:r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w dniu zawodów, tj. 29.06.2019 r. w godzinach 10:00 – 11:30.</w:t>
      </w:r>
    </w:p>
    <w:p w:rsidR="00E76C5C" w:rsidRDefault="00E76C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</w:p>
    <w:p w:rsidR="00E76C5C" w:rsidRDefault="00E76C5C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FFD966" w:themeColor="accent4" w:themeTint="99"/>
          <w:sz w:val="10"/>
          <w:szCs w:val="18"/>
          <w:lang w:eastAsia="pl-PL"/>
        </w:rPr>
      </w:pPr>
    </w:p>
    <w:p w:rsidR="00E76C5C" w:rsidRDefault="00723C1F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FFD966" w:themeColor="accent4" w:themeTint="99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FFD966" w:themeColor="accent4" w:themeTint="99"/>
          <w:szCs w:val="18"/>
          <w:lang w:eastAsia="pl-PL"/>
        </w:rPr>
        <w:t>WARUNKI UCZESTNICTWA</w:t>
      </w:r>
    </w:p>
    <w:p w:rsidR="00E76C5C" w:rsidRDefault="00E76C5C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FFD966" w:themeColor="accent4" w:themeTint="99"/>
          <w:sz w:val="10"/>
          <w:szCs w:val="18"/>
          <w:lang w:eastAsia="pl-PL"/>
        </w:rPr>
      </w:pPr>
    </w:p>
    <w:p w:rsidR="00E76C5C" w:rsidRDefault="00E76C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85623" w:themeColor="accent6" w:themeShade="80"/>
          <w:sz w:val="20"/>
          <w:szCs w:val="20"/>
          <w:lang w:eastAsia="pl-PL"/>
        </w:rPr>
      </w:pPr>
    </w:p>
    <w:p w:rsidR="00E76C5C" w:rsidRDefault="00723C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 xml:space="preserve">. Maraton Leśny Kwidzyn rozegrany zostanie w otwartej formule. </w:t>
      </w:r>
    </w:p>
    <w:p w:rsidR="00E76C5C" w:rsidRDefault="00723C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. Do startu dopuszczeni zostaną zarówno zawodnicy krajowi, jak i zagraniczni.</w:t>
      </w:r>
    </w:p>
    <w:p w:rsidR="00E76C5C" w:rsidRDefault="00723C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</w:pPr>
      <w:r>
        <w:rPr>
          <w:rFonts w:ascii="Arial" w:hAnsi="Arial" w:cs="Arial"/>
          <w:b/>
          <w:color w:val="385623" w:themeColor="accent6" w:themeShade="80"/>
          <w:sz w:val="20"/>
          <w:szCs w:val="20"/>
        </w:rPr>
        <w:t>3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. Start w zawodach ma charakter dobrowolny.</w:t>
      </w:r>
      <w:r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 xml:space="preserve">  </w:t>
      </w:r>
    </w:p>
    <w:p w:rsidR="00E76C5C" w:rsidRDefault="00723C1F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 xml:space="preserve">. W biegu mogą uczestniczyć osoby, które do dnia </w:t>
      </w:r>
      <w:r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29.06.2019 r. ukończą 18 lat.</w:t>
      </w:r>
    </w:p>
    <w:p w:rsidR="00E76C5C" w:rsidRDefault="00723C1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85623" w:themeColor="accent6" w:themeShade="80"/>
          <w:sz w:val="20"/>
          <w:szCs w:val="20"/>
        </w:rPr>
      </w:pPr>
      <w:r>
        <w:rPr>
          <w:rFonts w:ascii="Arial" w:hAnsi="Arial" w:cs="Arial"/>
          <w:b/>
          <w:color w:val="385623" w:themeColor="accent6" w:themeShade="80"/>
          <w:sz w:val="20"/>
          <w:szCs w:val="20"/>
        </w:rPr>
        <w:t>5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. Każdy Uczestnik przed przystąpieniem do zawodów składa Organizatorowi osobiście pisemne oświadczenie (według wzoru Organizatora) o braku jakichkolwiek przeciwwskazań zdrowotnych do startu w zawodach i że startuje w nich wył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 xml:space="preserve">ącznie na własną odpowiedzialność. </w:t>
      </w:r>
    </w:p>
    <w:p w:rsidR="00E76C5C" w:rsidRDefault="00723C1F">
      <w:pPr>
        <w:shd w:val="clear" w:color="auto" w:fill="FFFFFF"/>
        <w:spacing w:after="0" w:line="240" w:lineRule="auto"/>
        <w:jc w:val="both"/>
      </w:pPr>
      <w:r>
        <w:rPr>
          <w:rFonts w:ascii="Arial" w:hAnsi="Arial" w:cs="Arial"/>
          <w:b/>
          <w:color w:val="385623" w:themeColor="accent6" w:themeShade="80"/>
          <w:sz w:val="20"/>
          <w:szCs w:val="20"/>
        </w:rPr>
        <w:t>6.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 xml:space="preserve"> Złożenie takiego oświadczenia jest warunkiem uczestnictwa w zawodach – Organizator może odmówić udziału w zawodach w przypadku braku złożenia oświadczenia.</w:t>
      </w:r>
    </w:p>
    <w:p w:rsidR="00E76C5C" w:rsidRDefault="00723C1F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. Uczestników Maratonu Leśnego Kwidzyn obowiązuje ubiór i ob</w:t>
      </w:r>
      <w:r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uwie sportowe. </w:t>
      </w:r>
    </w:p>
    <w:p w:rsidR="00E76C5C" w:rsidRDefault="00E76C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</w:p>
    <w:p w:rsidR="00E76C5C" w:rsidRDefault="00E76C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</w:p>
    <w:p w:rsidR="00E76C5C" w:rsidRDefault="00E76C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</w:p>
    <w:p w:rsidR="00E76C5C" w:rsidRDefault="00E76C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</w:p>
    <w:p w:rsidR="00E76C5C" w:rsidRDefault="00E76C5C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FFD966" w:themeColor="accent4" w:themeTint="99"/>
          <w:sz w:val="10"/>
          <w:szCs w:val="18"/>
          <w:lang w:eastAsia="pl-PL"/>
        </w:rPr>
      </w:pPr>
    </w:p>
    <w:p w:rsidR="00E76C5C" w:rsidRDefault="00723C1F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FFD966" w:themeColor="accent4" w:themeTint="99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FFD966" w:themeColor="accent4" w:themeTint="99"/>
          <w:szCs w:val="18"/>
          <w:lang w:eastAsia="pl-PL"/>
        </w:rPr>
        <w:t>BEZPIECZEŃSTWO i ZASADY OBOWIĄZUJĄCE UCZESTNIKÓW W CZASIE BIEGU</w:t>
      </w:r>
    </w:p>
    <w:p w:rsidR="00E76C5C" w:rsidRDefault="00E76C5C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FFD966" w:themeColor="accent4" w:themeTint="99"/>
          <w:sz w:val="10"/>
          <w:szCs w:val="18"/>
          <w:lang w:eastAsia="pl-PL"/>
        </w:rPr>
      </w:pPr>
    </w:p>
    <w:p w:rsidR="00E76C5C" w:rsidRDefault="00E76C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</w:pPr>
    </w:p>
    <w:p w:rsidR="00E76C5C" w:rsidRDefault="00723C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1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 Uczestnicy przez cały czas trwania biegu zobowiązani są posiadać:</w:t>
      </w:r>
    </w:p>
    <w:p w:rsidR="00E76C5C" w:rsidRDefault="00723C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naładowany telefon komórkowy, z którego istnieje możliwość wykonywania połączeń, a którego to 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telefonu numer zostanie przekazany Organizatorowi przed rozpoczęciem biegu,</w:t>
      </w:r>
    </w:p>
    <w:p w:rsidR="00E76C5C" w:rsidRDefault="00723C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chip do pomiaru czasu dostarczony w pakiecie startowym,</w:t>
      </w:r>
    </w:p>
    <w:p w:rsidR="00E76C5C" w:rsidRDefault="00723C1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numer startowy przypięty w widocznym miejscu z przodu.</w:t>
      </w:r>
    </w:p>
    <w:p w:rsidR="00E76C5C" w:rsidRDefault="00723C1F">
      <w:pPr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2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.Uczestnik zobowiązany jest do zachowania najwyższej ostrożności prz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y przechodzeniu/przebieganiu przez drogę dostępną dla samochodów.</w:t>
      </w:r>
    </w:p>
    <w:p w:rsidR="00E76C5C" w:rsidRDefault="00723C1F">
      <w:pPr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3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.Na trasie biegu obowiązuje nakaz stosowania się do ogólnych zasad ochrony przyrody. W szczególności zabrania się pozostawiania jakichkolwiek przedmiotów na trasie (wszelkie śmieci należy z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abrać ze sobą lub zostawić w punktach kontrolnych) oraz zakłócania ciszy. W przypadku naruszenia zapisów tego punktu Organizatorowi przysługuje prawo dyskwalifikacji Uczestnika.</w:t>
      </w:r>
    </w:p>
    <w:p w:rsidR="00E76C5C" w:rsidRDefault="00723C1F">
      <w:pPr>
        <w:spacing w:after="0" w:line="240" w:lineRule="auto"/>
        <w:jc w:val="both"/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4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.Na trasie dopuszczalne jest tylko korzystanie z żeli, batonów lub innych odż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ywek, których opakowania zostaną wyraźnie i trwale (np. flamastrem) oznaczone numerem startowym zawodnika. Zawodnik wyraża zgodę, aby okazać powyższe produkty na prośbę Organizatora (lub jego przedstawiciela).</w:t>
      </w:r>
    </w:p>
    <w:p w:rsidR="00E76C5C" w:rsidRDefault="00723C1F">
      <w:pPr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5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.Numery telefonów (numery ratunkowe oraz 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telefon do Organizatora) znajdować się będą na numerze startowym.</w:t>
      </w:r>
    </w:p>
    <w:p w:rsidR="00E76C5C" w:rsidRDefault="00723C1F">
      <w:pPr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6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.Jeśli w trakcie zawodów dojdzie do niebezpiecznej sytuacji lub zdarzenia, a telefony komórkowe tracić będą zasięg i niemożliwe stanie się skontaktowanie z Organizatorem lub odpowiednimi sł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użbami, Uczestnik zobowiązany jest używać innych środków celem wezwania pomocy. Każdy Uczestnik jest zobligowany do niezwłocznego zawiadomienia Organizatora o zaistniałym zdarzeniu.</w:t>
      </w:r>
    </w:p>
    <w:p w:rsidR="00E76C5C" w:rsidRDefault="00723C1F">
      <w:pPr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7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.Każdy Uczestnik zobowiązany jest do udzielenia pomocy innemu Uczestnikow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i w razie wypadku. Nieudzielenie pomocy innemu Uczestnikowi skutkuje bezwzględną dyskwalifikacją.</w:t>
      </w:r>
    </w:p>
    <w:p w:rsidR="00E76C5C" w:rsidRDefault="00723C1F">
      <w:pPr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8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.Na trasie biegu będą obecni sędziowie sprawdzający czy dany Uczestnik przebiegł przez określony punkt na trasie.</w:t>
      </w:r>
    </w:p>
    <w:p w:rsidR="00E76C5C" w:rsidRDefault="00723C1F">
      <w:pPr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9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.Numer startowy Uczestnika musi być przymo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cowany w widocznym miejscu przez cały czas trwania biegu, tak aby sędziowie byli w stanie go łatwo odczytać.</w:t>
      </w:r>
    </w:p>
    <w:p w:rsidR="00E76C5C" w:rsidRDefault="00723C1F">
      <w:pPr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10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.Każdy Uczestnik ma bezwzględny obowiązek poinformować Organizatora o rezygnacji z kontynuowania biegu. Informacja może być przekazana 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telefonicznie lub poprzez SMS, na podany przez Organizatora numer telefonu kontaktowego.</w:t>
      </w:r>
    </w:p>
    <w:p w:rsidR="00E76C5C" w:rsidRDefault="00723C1F">
      <w:pPr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11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.W przypadku uchybienia przez Uczestnika obowiązkowi poinformowania Organizatora o rezygnacji z biegu i zejściu z trasy, Uczestnik zostanie obciążony kosztami akcji 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poszukiwawczej podjętej przez współpracujące z Organizatorem służby zabezpieczające trasę oraz zobowiązany do naprawienia szkód Organizatora i innych osób.</w:t>
      </w:r>
    </w:p>
    <w:p w:rsidR="00E76C5C" w:rsidRDefault="00723C1F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12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 Uczestnicy biegu mają obowiązek stosowania się do poleceń funkcjonariuszy Policji, Straży Miejsk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iej, Służby Leśnej, służb porządkowych organizatora oraz osób zabezpieczających trasę biegu.</w:t>
      </w:r>
    </w:p>
    <w:p w:rsidR="00E76C5C" w:rsidRDefault="00723C1F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color w:val="385623" w:themeColor="accent6" w:themeShade="80"/>
          <w:sz w:val="20"/>
          <w:szCs w:val="18"/>
          <w:lang w:eastAsia="pl-PL"/>
        </w:rPr>
        <w:t>13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 Uczestnicy biegu muszą stosować się do poleceń służb medycznych, które mogą przerwać uczestnictwo w biegu w przypadku podejrzenia znacznej kontuzji lub wyraźne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j niedyspozycji zawodnika. Niezastosowanie się do poleceń służb medycznych grozi dyskwalifikacją zawodnika.</w:t>
      </w:r>
    </w:p>
    <w:p w:rsidR="00E76C5C" w:rsidRDefault="00723C1F">
      <w:pPr>
        <w:shd w:val="clear" w:color="auto" w:fill="FFFFFF"/>
        <w:spacing w:after="0" w:line="240" w:lineRule="auto"/>
        <w:jc w:val="both"/>
      </w:pPr>
      <w:r>
        <w:rPr>
          <w:rFonts w:ascii="Arial" w:hAnsi="Arial" w:cs="Arial"/>
          <w:b/>
          <w:color w:val="385623" w:themeColor="accent6" w:themeShade="80"/>
          <w:sz w:val="20"/>
          <w:szCs w:val="20"/>
        </w:rPr>
        <w:t>14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. Podczas odprawy dla Uczestników Maratonu Leśnego Kwidzyn, przed startem Uczestnicy zostaną poinformowani o możliwych szczególnych niebezpieczeńs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twach na trasie.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br/>
      </w:r>
      <w:r>
        <w:rPr>
          <w:rFonts w:ascii="Arial" w:hAnsi="Arial" w:cs="Arial"/>
          <w:b/>
          <w:color w:val="385623" w:themeColor="accent6" w:themeShade="80"/>
          <w:sz w:val="20"/>
          <w:szCs w:val="20"/>
        </w:rPr>
        <w:t>15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. Organizator przewiduje możliwość uczestnictwa biegu z psem, z zastrzeżeniem, że właściciel powinien być zaopatrzony w uprząż (ze względu na zwierzęta w lesie, kwestie bezpieczeństwa na drodze etc.) oraz zachować szczególną uwagę, aby p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ies nie powodował zagrożenia bezpieczeństwa innych Uczestników biegu. Ponadto należy posiadać do okazania aktualną książeczkę szczepień zwierzęcia z ważnym szczepieniem przeciw wściekliźnie.</w:t>
      </w:r>
    </w:p>
    <w:p w:rsidR="00E76C5C" w:rsidRDefault="00E76C5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85623" w:themeColor="accent6" w:themeShade="80"/>
          <w:sz w:val="20"/>
          <w:szCs w:val="20"/>
        </w:rPr>
      </w:pPr>
    </w:p>
    <w:p w:rsidR="00E76C5C" w:rsidRDefault="00E76C5C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FFD966" w:themeColor="accent4" w:themeTint="99"/>
          <w:sz w:val="10"/>
          <w:szCs w:val="18"/>
          <w:lang w:eastAsia="pl-PL"/>
        </w:rPr>
      </w:pPr>
    </w:p>
    <w:p w:rsidR="00E76C5C" w:rsidRDefault="00723C1F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FFD966" w:themeColor="accent4" w:themeTint="99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FFD966" w:themeColor="accent4" w:themeTint="99"/>
          <w:szCs w:val="18"/>
          <w:lang w:eastAsia="pl-PL"/>
        </w:rPr>
        <w:t>POMIAR CZASU</w:t>
      </w:r>
    </w:p>
    <w:p w:rsidR="00E76C5C" w:rsidRDefault="00E76C5C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FFD966" w:themeColor="accent4" w:themeTint="99"/>
          <w:sz w:val="10"/>
          <w:szCs w:val="18"/>
          <w:lang w:eastAsia="pl-PL"/>
        </w:rPr>
      </w:pPr>
    </w:p>
    <w:p w:rsidR="00E76C5C" w:rsidRDefault="00E76C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</w:pPr>
    </w:p>
    <w:p w:rsidR="00E76C5C" w:rsidRDefault="00723C1F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1.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 Pomiar czasu prowadzony jest z wykorzystaniem technologii RFID przez firmę Czas Na Chip.</w:t>
      </w:r>
    </w:p>
    <w:p w:rsidR="00E76C5C" w:rsidRDefault="00723C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2.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 Każdy zweryfikowany zawodnik otrzyma urządzenie elektroniczne, które powinno zostać zastosowane zgodnie z otrzymaną instrukcją. Umieszczanie urządzenia w innych mi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ejscach niż określonych w instrukcji grozi dyskwalifikacją. </w:t>
      </w:r>
    </w:p>
    <w:p w:rsidR="00E76C5C" w:rsidRDefault="00723C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3.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 Oficjalnym czasem biegu jest czas netto – liczony od momentu przekroczenia linii startu do przekroczenia linii mety. Jednak pierwszych 30 zawodników na mecie będzie miało liczony czas brutto (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od rozpoczęcia biegu do przekroczenia linii mety).</w:t>
      </w:r>
    </w:p>
    <w:p w:rsidR="00E76C5C" w:rsidRDefault="00723C1F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4.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 Organizator określa limit czasu ukończenia biegu w czasie 6:30 godzin.</w:t>
      </w:r>
    </w:p>
    <w:p w:rsidR="00E76C5C" w:rsidRDefault="00723C1F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color w:val="385623" w:themeColor="accent6" w:themeShade="80"/>
          <w:sz w:val="20"/>
          <w:szCs w:val="18"/>
          <w:lang w:eastAsia="pl-PL"/>
        </w:rPr>
        <w:t>5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 Organizator określa limit czasu w punkcie kontrolnym na 21 km - 3:15 godziny.</w:t>
      </w:r>
    </w:p>
    <w:p w:rsidR="00E76C5C" w:rsidRDefault="00723C1F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lastRenderedPageBreak/>
        <w:t>6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 Zawodnicy, którzy nie ukończą biegu w wyznaczon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ym limicie czasu będą zobowiązani do dojechania do mety pojazdem organizatora z napisem „Koniec Maratonu Leśnego Kwidzyn”. </w:t>
      </w:r>
    </w:p>
    <w:p w:rsidR="00E76C5C" w:rsidRDefault="00723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D966" w:themeColor="accent4" w:themeTint="99"/>
          <w:sz w:val="20"/>
          <w:szCs w:val="18"/>
          <w:lang w:eastAsia="pl-PL"/>
        </w:rPr>
      </w:pPr>
      <w:r>
        <w:rPr>
          <w:rFonts w:ascii="Arial" w:eastAsia="Times New Roman" w:hAnsi="Arial" w:cs="Arial"/>
          <w:color w:val="FFD966" w:themeColor="accent4" w:themeTint="99"/>
          <w:sz w:val="20"/>
          <w:szCs w:val="18"/>
          <w:lang w:eastAsia="pl-PL"/>
        </w:rPr>
        <w:t> </w:t>
      </w:r>
    </w:p>
    <w:p w:rsidR="00E76C5C" w:rsidRDefault="00E76C5C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FFD966" w:themeColor="accent4" w:themeTint="99"/>
          <w:sz w:val="10"/>
          <w:szCs w:val="18"/>
          <w:lang w:eastAsia="pl-PL"/>
        </w:rPr>
      </w:pPr>
    </w:p>
    <w:p w:rsidR="00E76C5C" w:rsidRDefault="00723C1F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FFD966" w:themeColor="accent4" w:themeTint="99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FFD966" w:themeColor="accent4" w:themeTint="99"/>
          <w:szCs w:val="18"/>
          <w:lang w:eastAsia="pl-PL"/>
        </w:rPr>
        <w:t>ZGŁOSZENIA, OPŁATA</w:t>
      </w:r>
    </w:p>
    <w:p w:rsidR="00E76C5C" w:rsidRDefault="00E76C5C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FFD966" w:themeColor="accent4" w:themeTint="99"/>
          <w:sz w:val="10"/>
          <w:szCs w:val="18"/>
          <w:lang w:eastAsia="pl-PL"/>
        </w:rPr>
      </w:pPr>
    </w:p>
    <w:p w:rsidR="00E76C5C" w:rsidRDefault="00E76C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85623" w:themeColor="accent6" w:themeShade="80"/>
          <w:sz w:val="20"/>
          <w:szCs w:val="20"/>
          <w:lang w:eastAsia="pl-PL"/>
        </w:rPr>
      </w:pPr>
    </w:p>
    <w:p w:rsidR="00E76C5C" w:rsidRDefault="00723C1F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. Limit uczestników Maratonu Leśnego Kwidzyn wynosi 300 osób.</w:t>
      </w:r>
    </w:p>
    <w:p w:rsidR="00E76C5C" w:rsidRDefault="00723C1F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 xml:space="preserve">. Zgłoszenia internetowe przy użyciu formularza zgłoszeniowego przyjmowane będą do dnia 26.06.2018r.(do godziny 18:00) lub po wyczerpaniu miejsc. W przypadku zgłoszenia więcej osób niż przewiduje limit uczestników, pierwszeństwo zgłoszenia ma osoba, która </w:t>
      </w:r>
      <w:r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 xml:space="preserve">wcześniej opłaciła startowe. Pozostałym zgłoszonym po za limitem zostanie zwrócona opłata. </w:t>
      </w:r>
    </w:p>
    <w:p w:rsidR="00E76C5C" w:rsidRDefault="00723C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</w:pPr>
      <w:r>
        <w:rPr>
          <w:rFonts w:ascii="Arial" w:hAnsi="Arial" w:cs="Arial"/>
          <w:b/>
          <w:color w:val="385623" w:themeColor="accent6" w:themeShade="80"/>
          <w:sz w:val="20"/>
          <w:szCs w:val="20"/>
        </w:rPr>
        <w:t>3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Rejestracja uczestnika Maratonu Leśnego Kwidzyn traktowana jest jako przyjęcie warunków niniejszego regulaminu. 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 xml:space="preserve">Uczestnik tym samym oświadcza, iż zrzeka się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roszczeń odnośnie dochodzenia odszkodowania od Organizatora w razie poniesienia uszczerbku na zdrowiu czy odszkodowania z innego tytułu, w związku z udziałem w biegu.</w:t>
      </w:r>
    </w:p>
    <w:p w:rsidR="00E76C5C" w:rsidRDefault="00723C1F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. Opłata startowa wynosi 50 zł (w przypadku opłacenia w terminie do 31.05.2019 r.) lub 1</w:t>
      </w:r>
      <w:r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 xml:space="preserve">00 zł (po 31.05.2019 r.). Istnieje dodatkowa opcja zamówienia wraz z pakietem startowym pamiątkowej koszulki Maratonu Leśnego Kwidzyn. Opłata dodatkowa wynosi 30 zł. Dla osób, które zapiszą się w terminie po 31.05.2019 r. organizator nie zapewnia koszulek </w:t>
      </w:r>
      <w:r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w wybranym rozmiarze.</w:t>
      </w:r>
    </w:p>
    <w:p w:rsidR="00E76C5C" w:rsidRDefault="00723C1F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. Opłatę można wnieść w trakcie rejestracji na formularzu zgłoszeniowym na stronie www.czasnachip.pl</w:t>
      </w:r>
    </w:p>
    <w:p w:rsidR="00E76C5C" w:rsidRDefault="00723C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20"/>
          <w:lang w:eastAsia="pl-PL"/>
        </w:rPr>
        <w:t>6</w:t>
      </w:r>
      <w:r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. Organizator nie ponosi odpowiedzialności za terminy realizacji płatności, a wiążąca jest data wpływu wpisowego.</w:t>
      </w:r>
    </w:p>
    <w:p w:rsidR="00E76C5C" w:rsidRDefault="00723C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5623" w:themeColor="accent6" w:themeShade="8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. Organizator ni</w:t>
      </w:r>
      <w:r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e zwraca opłaty wpisowej osobom, które nie ukończyły zawodów lub też nie wzięły udziału w zawodach.</w:t>
      </w:r>
    </w:p>
    <w:p w:rsidR="00E76C5C" w:rsidRDefault="00723C1F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20"/>
          <w:lang w:eastAsia="pl-PL"/>
        </w:rPr>
        <w:t>8</w:t>
      </w:r>
      <w:r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. Zwrot wpisowego przysługuje tylko w przypadku odwołania przez Organizatora biegu przed jego rozpoczęciem.</w:t>
      </w:r>
    </w:p>
    <w:p w:rsidR="00E76C5C" w:rsidRDefault="00723C1F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color w:val="385623" w:themeColor="accent6" w:themeShade="80"/>
          <w:sz w:val="20"/>
          <w:szCs w:val="20"/>
          <w:lang w:eastAsia="pl-PL"/>
        </w:rPr>
        <w:t>9.</w:t>
      </w:r>
      <w:r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 xml:space="preserve">  W ramach odbywającego się biegu zostaną roz</w:t>
      </w:r>
      <w:r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egrane Mistrzostwa Członków Polskiego Klubu 100 Maratonów (100MCP).</w:t>
      </w:r>
    </w:p>
    <w:p w:rsidR="00E76C5C" w:rsidRDefault="00723C1F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20"/>
          <w:lang w:eastAsia="pl-PL"/>
        </w:rPr>
        <w:t>10</w:t>
      </w:r>
      <w:r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. Organizator zapewnia: </w:t>
      </w:r>
    </w:p>
    <w:p w:rsidR="00E76C5C" w:rsidRDefault="00723C1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numer startowy + agrafki,</w:t>
      </w:r>
    </w:p>
    <w:p w:rsidR="00E76C5C" w:rsidRDefault="00723C1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urządzenie do elektronicznego pomiaru czasu,</w:t>
      </w:r>
    </w:p>
    <w:p w:rsidR="00E76C5C" w:rsidRDefault="00723C1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pakiet startowy,</w:t>
      </w:r>
    </w:p>
    <w:p w:rsidR="00E76C5C" w:rsidRDefault="00723C1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punkty odżywcze na trasie,</w:t>
      </w:r>
    </w:p>
    <w:p w:rsidR="00E76C5C" w:rsidRDefault="00723C1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pamiątkowy medal dla osób, które ukończą bieg,</w:t>
      </w:r>
    </w:p>
    <w:p w:rsidR="00E76C5C" w:rsidRDefault="00723C1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posiłek regeneracyjny po biegu,</w:t>
      </w:r>
    </w:p>
    <w:p w:rsidR="00E76C5C" w:rsidRDefault="00723C1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puchary oraz nagrody dla najlepszych zawodników w kategorii OPEN mężczyzn oraz OPEN kobiet,</w:t>
      </w:r>
    </w:p>
    <w:p w:rsidR="00E76C5C" w:rsidRDefault="00723C1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puchary oraz nagrody dla najlepszych zawodników w kategorii Mistrzostw  Członków Polskiego Klubu 100 Maratonów,</w:t>
      </w:r>
    </w:p>
    <w:p w:rsidR="00E76C5C" w:rsidRDefault="00723C1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 xml:space="preserve">nagrody dla </w:t>
      </w:r>
      <w:r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najszybszego mieszkańca Powiatu Kwidzyńskiego wśród kobiet i mężczyzn,</w:t>
      </w:r>
    </w:p>
    <w:p w:rsidR="00E76C5C" w:rsidRDefault="00723C1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nagrodę dla najstarszego uczestnika maratonu.</w:t>
      </w:r>
    </w:p>
    <w:p w:rsidR="00E76C5C" w:rsidRDefault="00E76C5C">
      <w:pPr>
        <w:pStyle w:val="Akapitzlist"/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</w:pPr>
    </w:p>
    <w:p w:rsidR="00E76C5C" w:rsidRDefault="00723C1F">
      <w:pPr>
        <w:pStyle w:val="Akapitzlist"/>
        <w:shd w:val="clear" w:color="auto" w:fill="FFFFFF"/>
        <w:spacing w:after="113" w:line="240" w:lineRule="auto"/>
        <w:jc w:val="both"/>
      </w:pPr>
      <w:r>
        <w:rPr>
          <w:rFonts w:ascii="Arial" w:eastAsia="Times New Roman" w:hAnsi="Arial" w:cs="Arial"/>
          <w:b/>
          <w:bCs/>
          <w:color w:val="385623" w:themeColor="accent6" w:themeShade="80"/>
          <w:sz w:val="20"/>
          <w:szCs w:val="20"/>
          <w:lang w:eastAsia="pl-PL"/>
        </w:rPr>
        <w:t>11.</w:t>
      </w:r>
      <w:r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Organizator informuje, że dane osobowe Uczestnika przy zgłoszeniu zapisu przy użyciu formularza na stronie niniejszego regulaminu są p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rzekazywane przez Uczestnika bezpośrednio podmiotowi organizującemu formularz do zapisów i pomiar czasu (www.czasnachip.pl). Dane, po zakończeniu rejestracji elektronicznej, zostaną przekazane Organizatorowi na podstawie zawartej pomiędzy podmiotem organiz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ującym zapisy a Organizatorem umowy o powierzenie danych osobowych.</w:t>
      </w:r>
    </w:p>
    <w:p w:rsidR="00E76C5C" w:rsidRDefault="00723C1F">
      <w:pPr>
        <w:pStyle w:val="Akapitzlist"/>
        <w:shd w:val="clear" w:color="auto" w:fill="FFFFFF"/>
        <w:spacing w:after="113" w:line="240" w:lineRule="auto"/>
        <w:jc w:val="both"/>
        <w:rPr>
          <w:color w:val="385623"/>
        </w:rPr>
      </w:pPr>
      <w:r>
        <w:rPr>
          <w:rFonts w:ascii="Arial" w:hAnsi="Arial"/>
          <w:color w:val="385623"/>
          <w:sz w:val="20"/>
          <w:szCs w:val="20"/>
        </w:rPr>
        <w:t xml:space="preserve">Organizator wykorzysta przekazane mu dane osobowe, zgodnie z obowiązującymi przepisami, zakresem udzielonej przez Uczestnika zgody, wyłącznie do celów związanych z realizacją Biegu, w szczególności w zakresie zapisów (publikacja danych na liście startowej </w:t>
      </w:r>
      <w:r>
        <w:rPr>
          <w:rFonts w:ascii="Arial" w:hAnsi="Arial"/>
          <w:color w:val="385623"/>
          <w:sz w:val="20"/>
          <w:szCs w:val="20"/>
        </w:rPr>
        <w:t>publicznie dostępnej), przygotowania pakietów startowych, podania wyników (w tym na stronie Biegu, stronie podmiotu organizującemu formularz do zapisów, mediach społecznościowych, wywieszonych publicznie w strefie mety, stronach o tematyce biegowej/sportow</w:t>
      </w:r>
      <w:r>
        <w:rPr>
          <w:rFonts w:ascii="Arial" w:hAnsi="Arial"/>
          <w:color w:val="385623"/>
          <w:sz w:val="20"/>
          <w:szCs w:val="20"/>
        </w:rPr>
        <w:t>ej, stronach i profilach w mediach społecznościowych partnerów i sponsorów Biegu), informacji dotyczących biegu podawanych na portalach społecznościowych, innych celach bezpośrednio związanych z organizacją i promocją Biegu, wyłonienia zwycięzców i przyzna</w:t>
      </w:r>
      <w:r>
        <w:rPr>
          <w:rFonts w:ascii="Arial" w:hAnsi="Arial"/>
          <w:color w:val="385623"/>
          <w:sz w:val="20"/>
          <w:szCs w:val="20"/>
        </w:rPr>
        <w:t xml:space="preserve">nia nagród. </w:t>
      </w:r>
    </w:p>
    <w:p w:rsidR="00E76C5C" w:rsidRDefault="00723C1F">
      <w:pPr>
        <w:pStyle w:val="Akapitzlist"/>
        <w:shd w:val="clear" w:color="auto" w:fill="FFFFFF"/>
        <w:spacing w:after="113" w:line="240" w:lineRule="auto"/>
        <w:jc w:val="both"/>
        <w:rPr>
          <w:color w:val="385623"/>
        </w:rPr>
      </w:pPr>
      <w:r>
        <w:rPr>
          <w:rFonts w:ascii="Arial" w:hAnsi="Arial"/>
          <w:color w:val="385623"/>
          <w:sz w:val="20"/>
          <w:szCs w:val="20"/>
        </w:rPr>
        <w:t>Ponadto przy wydawaniu pakietów startowych Uczestnik otrzyma od Organizatora szczegółową informację o przetwarzaniu jego danych osobowych, (przy czym dane te będą wykorzystane wyłącznie w celach przewidzianych w niniejszym Regulaminie) oraz wy</w:t>
      </w:r>
      <w:r>
        <w:rPr>
          <w:rFonts w:ascii="Arial" w:hAnsi="Arial"/>
          <w:color w:val="385623"/>
          <w:sz w:val="20"/>
          <w:szCs w:val="20"/>
        </w:rPr>
        <w:t>razi zgodę na przetwarzanie tych danych (w zakresie przewidzianym niniejszym Regulaminem) przez Organizatora, przy czym wyrażenie zgody jest dobrowolne. Przetwarzanie danych osobowych przez Organizatora pozwala na zorganizowanie uczestnictwa Uczestnika w B</w:t>
      </w:r>
      <w:r>
        <w:rPr>
          <w:rFonts w:ascii="Arial" w:hAnsi="Arial"/>
          <w:color w:val="385623"/>
          <w:sz w:val="20"/>
          <w:szCs w:val="20"/>
        </w:rPr>
        <w:t xml:space="preserve">iegu, w tym </w:t>
      </w:r>
      <w:r>
        <w:rPr>
          <w:rFonts w:ascii="Arial" w:hAnsi="Arial"/>
          <w:color w:val="385623"/>
          <w:sz w:val="20"/>
          <w:szCs w:val="20"/>
        </w:rPr>
        <w:lastRenderedPageBreak/>
        <w:t xml:space="preserve">klasyfikacji, zatem brak zgody uniemożliwi Uczestnikowi wzięcie udziału w Biegu. Dane osobowe Uczestnika będą przetwarzane przez Organizatora w następujących celach: przygotowania, realizacji Biegu i zapewnienia udziału w nim Uczestnika, w tym </w:t>
      </w:r>
      <w:r>
        <w:rPr>
          <w:rFonts w:ascii="Arial" w:hAnsi="Arial"/>
          <w:color w:val="385623"/>
          <w:sz w:val="20"/>
          <w:szCs w:val="20"/>
        </w:rPr>
        <w:t xml:space="preserve">wszystkich czynności przygotowawczych, takich jak przygotowanie pakietów startowych, a następnie ogłoszenia wyników zawodów i informowania o przebiegu Biegu - na podstawie art. 6 ust. 1 lit. b rozporządzenia Parlamentu Europejskiego i Rady (UE) 2016/679 z </w:t>
      </w:r>
      <w:r>
        <w:rPr>
          <w:rFonts w:ascii="Arial" w:hAnsi="Arial"/>
          <w:color w:val="385623"/>
          <w:sz w:val="20"/>
          <w:szCs w:val="20"/>
        </w:rPr>
        <w:t>dnia 27 kwietnia 2016 r. w sprawie ochrony osób fizycznych w związku z przetwarzaniem danych osobowych i w sprawie swobodnego przepływu takich danych oraz uchylenia dyrektywy 95/46/WE (dalej, jako RODO), wypełnienia obowiązków prawnych ciążących na Organiz</w:t>
      </w:r>
      <w:r>
        <w:rPr>
          <w:rFonts w:ascii="Arial" w:hAnsi="Arial"/>
          <w:color w:val="385623"/>
          <w:sz w:val="20"/>
          <w:szCs w:val="20"/>
        </w:rPr>
        <w:t>atorze - na podstawie art. 6 ust. 1 lit. c RODO, ewentualnego ustalenia, dochodzenia lub obrony przed roszczeniami, co jest prawnie uzasadnionym interesem Organizatora - podstawa prawna art. 6 ust. 1 lit. f RODO. Dane osobowe Uczestnika są przetwarzane prz</w:t>
      </w:r>
      <w:r>
        <w:rPr>
          <w:rFonts w:ascii="Arial" w:hAnsi="Arial"/>
          <w:color w:val="385623"/>
          <w:sz w:val="20"/>
          <w:szCs w:val="20"/>
        </w:rPr>
        <w:t>ez okres niezbędny do realizacji zawodów, w zakresie przygotowania, udziału Uczestnika w Biegu, ogłoszenia wyników, informowania o przebiegu Biegu - przez okres niezbędny do realizacji tych czynności, a w przypadku informowania o przebiegu, również po real</w:t>
      </w:r>
      <w:r>
        <w:rPr>
          <w:rFonts w:ascii="Arial" w:hAnsi="Arial"/>
          <w:color w:val="385623"/>
          <w:sz w:val="20"/>
          <w:szCs w:val="20"/>
        </w:rPr>
        <w:t xml:space="preserve">izacji Biegu, przez okres, w którym Organizator będzie organizował kolejne edycje Biegu, w zakresie wypełniania obowiązków prawnych ciążących na Organizatorze - przez okres niezbędny do wypełniania tych obowiązków przez Organizatora, w zakresie ustalenia, </w:t>
      </w:r>
      <w:r>
        <w:rPr>
          <w:rFonts w:ascii="Arial" w:hAnsi="Arial"/>
          <w:color w:val="385623"/>
          <w:sz w:val="20"/>
          <w:szCs w:val="20"/>
        </w:rPr>
        <w:t>dochodzenia lub obrony roszczeń – przez okres przedawnienia takich roszczeń przewidziany przepisami prawa. Odbiorcami danych osobowych Uczestnika mogą być podmioty współpracujące z Organizatorem przy organizacji Biegu. Dane osobowe Uczestnika nie będą prze</w:t>
      </w:r>
      <w:r>
        <w:rPr>
          <w:rFonts w:ascii="Arial" w:hAnsi="Arial"/>
          <w:color w:val="385623"/>
          <w:sz w:val="20"/>
          <w:szCs w:val="20"/>
        </w:rPr>
        <w:t>kazywane do państw trzecich, tj. do państw z siedzibą spoza Europejskiego Obszaru Gospodarczego. Uczestnik ma prawo żądania dostępu do swoich danych osobowych, ich sprostowania, usunięcia, ograniczenia ich przetwarzania, a także prawo do przenoszenia danyc</w:t>
      </w:r>
      <w:r>
        <w:rPr>
          <w:rFonts w:ascii="Arial" w:hAnsi="Arial"/>
          <w:color w:val="385623"/>
          <w:sz w:val="20"/>
          <w:szCs w:val="20"/>
        </w:rPr>
        <w:t>h. Jeżeli przetwarzanie danych osobowych Uczestnika odbywa się na podstawie prawnie uzasadnionego interesu, to Uczestnikowi przysługuje prawo do wniesienia sprzeciwu wobec przetwarzania z przyczyn związanych ze szczególną sytuacją. Uczestnik prawo wniesien</w:t>
      </w:r>
      <w:r>
        <w:rPr>
          <w:rFonts w:ascii="Arial" w:hAnsi="Arial"/>
          <w:color w:val="385623"/>
          <w:sz w:val="20"/>
          <w:szCs w:val="20"/>
        </w:rPr>
        <w:t>ia skargi do organu nadzorczego zajmującego się ochroną danych osobowych (Prezesa Urzędu Ochrony Danych Osobowych). Podanie danych osobowych jest dobrowolne, ale konsekwencją niepodania tych danych Organizatorowi bądź podmiotowi organizującemu zapisy, będz</w:t>
      </w:r>
      <w:r>
        <w:rPr>
          <w:rFonts w:ascii="Arial" w:hAnsi="Arial"/>
          <w:color w:val="385623"/>
          <w:sz w:val="20"/>
          <w:szCs w:val="20"/>
        </w:rPr>
        <w:t>ie brak możliwości przygotowania i zapewnienia uczestnictwa w Biegu dla danego Uczestnika. Organizator nie będzie podejmować decyzji, które opierają się wyłącznie na zautomatyzowanym przetwarzaniu, w tym profilowaniu, które wywoływałoby wobec Uczestnika sk</w:t>
      </w:r>
      <w:r>
        <w:rPr>
          <w:rFonts w:ascii="Arial" w:hAnsi="Arial"/>
          <w:color w:val="385623"/>
          <w:sz w:val="20"/>
          <w:szCs w:val="20"/>
        </w:rPr>
        <w:t>utki prawne lub w podobny sposób znacząco na Uczestnika wpływało. Każdy Uczestnik dokonując zapisu na Bieg wyraża zgodę na nieodpłatną publikację wizerunku, w szczególności wraz z podaniem imienia i nazwiska oraz klubu sportowego, w tym w relacjach z Biegu</w:t>
      </w:r>
      <w:r>
        <w:rPr>
          <w:rFonts w:ascii="Arial" w:hAnsi="Arial"/>
          <w:color w:val="385623"/>
          <w:sz w:val="20"/>
          <w:szCs w:val="20"/>
        </w:rPr>
        <w:t xml:space="preserve"> zamieszczonych w mediach, a także w reklamach, materiałach promocyjnych Organizatora, partnerów, patronów medialnych i sponsorów – w tym na stronach www i w mediach społecznościowych.</w:t>
      </w:r>
    </w:p>
    <w:p w:rsidR="00E76C5C" w:rsidRDefault="00723C1F">
      <w:pPr>
        <w:pStyle w:val="Tekstpodstawowy"/>
        <w:shd w:val="clear" w:color="auto" w:fill="FFFFFF"/>
        <w:spacing w:after="113" w:line="240" w:lineRule="auto"/>
        <w:ind w:left="720"/>
        <w:contextualSpacing/>
        <w:jc w:val="both"/>
      </w:pPr>
      <w:r>
        <w:rPr>
          <w:rFonts w:ascii="Arial" w:hAnsi="Arial"/>
          <w:b/>
          <w:bCs/>
          <w:color w:val="385623"/>
          <w:sz w:val="20"/>
          <w:szCs w:val="20"/>
        </w:rPr>
        <w:t>12.</w:t>
      </w:r>
      <w:r>
        <w:rPr>
          <w:rFonts w:ascii="Arial" w:hAnsi="Arial"/>
          <w:color w:val="385623"/>
          <w:sz w:val="20"/>
          <w:szCs w:val="20"/>
        </w:rPr>
        <w:t xml:space="preserve"> Rachunki za bieg wystawiane będą na żądanie, 2 tygodnie po zakończo</w:t>
      </w:r>
      <w:r>
        <w:rPr>
          <w:rFonts w:ascii="Arial" w:hAnsi="Arial"/>
          <w:color w:val="385623"/>
          <w:sz w:val="20"/>
          <w:szCs w:val="20"/>
        </w:rPr>
        <w:t xml:space="preserve">nej imprezie (drogą mailową). W celu zgłoszenia zapotrzebowania prosimy o maila z tytułem RACHUEK wraz ze wszystkimi danymi na adres </w:t>
      </w:r>
      <w:r>
        <w:rPr>
          <w:rFonts w:ascii="Arial" w:hAnsi="Arial"/>
          <w:i/>
          <w:iCs/>
          <w:color w:val="385623"/>
          <w:sz w:val="20"/>
          <w:szCs w:val="20"/>
        </w:rPr>
        <w:t>maratonlesny@gmail.com</w:t>
      </w:r>
      <w:r>
        <w:rPr>
          <w:rFonts w:ascii="Arial" w:hAnsi="Arial"/>
          <w:color w:val="385623"/>
          <w:sz w:val="20"/>
          <w:szCs w:val="20"/>
        </w:rPr>
        <w:t xml:space="preserve"> z adresu mailowego podanego przy rejestracji.</w:t>
      </w:r>
    </w:p>
    <w:p w:rsidR="00E76C5C" w:rsidRDefault="00723C1F">
      <w:pPr>
        <w:pStyle w:val="Tekstpodstawowy"/>
        <w:shd w:val="clear" w:color="auto" w:fill="FFFFFF"/>
        <w:spacing w:after="113" w:line="240" w:lineRule="auto"/>
        <w:contextualSpacing/>
        <w:jc w:val="both"/>
        <w:rPr>
          <w:rFonts w:ascii="Arial" w:hAnsi="Arial"/>
          <w:color w:val="385623"/>
          <w:sz w:val="20"/>
          <w:szCs w:val="20"/>
        </w:rPr>
      </w:pPr>
      <w:r>
        <w:rPr>
          <w:rFonts w:ascii="Arial" w:hAnsi="Arial"/>
          <w:b/>
          <w:bCs/>
          <w:color w:val="385623"/>
          <w:sz w:val="20"/>
          <w:szCs w:val="20"/>
        </w:rPr>
        <w:t>13.</w:t>
      </w:r>
      <w:r>
        <w:rPr>
          <w:rFonts w:ascii="Arial" w:hAnsi="Arial"/>
          <w:color w:val="385623"/>
          <w:sz w:val="20"/>
          <w:szCs w:val="20"/>
        </w:rPr>
        <w:t xml:space="preserve"> Warunkiem odebrania nagrody jest obecność zawodnik</w:t>
      </w:r>
      <w:r>
        <w:rPr>
          <w:rFonts w:ascii="Arial" w:hAnsi="Arial"/>
          <w:color w:val="385623"/>
          <w:sz w:val="20"/>
          <w:szCs w:val="20"/>
        </w:rPr>
        <w:t>a na oficjalnym zakończeniu imprezy.</w:t>
      </w:r>
    </w:p>
    <w:p w:rsidR="00E76C5C" w:rsidRDefault="00E76C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</w:pPr>
    </w:p>
    <w:p w:rsidR="00E76C5C" w:rsidRDefault="00E76C5C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FFD966" w:themeColor="accent4" w:themeTint="99"/>
          <w:sz w:val="10"/>
          <w:szCs w:val="18"/>
          <w:lang w:eastAsia="pl-PL"/>
        </w:rPr>
      </w:pPr>
    </w:p>
    <w:p w:rsidR="00E76C5C" w:rsidRDefault="00723C1F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FFD966" w:themeColor="accent4" w:themeTint="99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FFD966" w:themeColor="accent4" w:themeTint="99"/>
          <w:szCs w:val="18"/>
          <w:lang w:eastAsia="pl-PL"/>
        </w:rPr>
        <w:t>POSTANOWIENIA KOŃCOWE</w:t>
      </w:r>
    </w:p>
    <w:p w:rsidR="00E76C5C" w:rsidRDefault="00E76C5C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FFD966" w:themeColor="accent4" w:themeTint="99"/>
          <w:sz w:val="10"/>
          <w:szCs w:val="18"/>
          <w:lang w:eastAsia="pl-PL"/>
        </w:rPr>
      </w:pPr>
    </w:p>
    <w:p w:rsidR="00E76C5C" w:rsidRDefault="00E76C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</w:pPr>
    </w:p>
    <w:p w:rsidR="00E76C5C" w:rsidRDefault="00723C1F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1.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 Maraton Leśny Kwidzyn odbędzie się bez względu na pogodę, jednak ze względów bezpieczeństwa organizator może przerwać lub zmienić trasę. Organizator zastrzega sobie prawo do odwołania imprezy z przyczyn </w:t>
      </w:r>
      <w:proofErr w:type="spellStart"/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niezależnych</w:t>
      </w:r>
      <w:proofErr w:type="spellEnd"/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 od Organizatora lub zmiany terminu bie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gu.</w:t>
      </w:r>
    </w:p>
    <w:p w:rsidR="00E76C5C" w:rsidRDefault="00723C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2.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 Podczas trwania biegu wszyscy uczestnicy powinni stosować się do poleceń osób odpowiedzialnych za bezpieczeństwo, sędziów i osób działających w imieniu organizatora. </w:t>
      </w:r>
    </w:p>
    <w:p w:rsidR="00E76C5C" w:rsidRDefault="00723C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3.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 Organizator nie ponosi odpowiedzialności za przedmioty pozostawione bez zabezpi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eczenia lub skradzione podczas zawodów.</w:t>
      </w:r>
    </w:p>
    <w:p w:rsidR="00E76C5C" w:rsidRDefault="00723C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4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 Organizator nie zapewnia przebieralni oraz depozytu. </w:t>
      </w:r>
    </w:p>
    <w:p w:rsidR="00E76C5C" w:rsidRDefault="00723C1F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5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. </w:t>
      </w:r>
      <w:r>
        <w:rPr>
          <w:rFonts w:ascii="Arial" w:eastAsia="Times New Roman" w:hAnsi="Arial" w:cs="Arial"/>
          <w:color w:val="385623" w:themeColor="accent6" w:themeShade="80"/>
          <w:sz w:val="20"/>
          <w:szCs w:val="20"/>
        </w:rPr>
        <w:t>Każdy Uczestnik przyjmuje do wiadomości i akceptuje fakt, iż udział w Maratonie Leśnym Kwidzyn wiąże się z ponadprzeciętnym wysiłkiem fizycznym i pociąga za</w:t>
      </w:r>
      <w:r>
        <w:rPr>
          <w:rFonts w:ascii="Arial" w:eastAsia="Times New Roman" w:hAnsi="Arial" w:cs="Arial"/>
          <w:color w:val="385623" w:themeColor="accent6" w:themeShade="80"/>
          <w:sz w:val="20"/>
          <w:szCs w:val="20"/>
        </w:rPr>
        <w:t xml:space="preserve"> sobą naturalne ryzyko sportowe i zagrożenie wypadkami. Trasa biegu będzie przebiegać w większości przez las, ścieżkami leśnymi i drogami gruntowymi oraz odcinkami utwardzonymi, które wymagać będą od uczestników szczególnej ostrożności. W związku z tym ist</w:t>
      </w:r>
      <w:r>
        <w:rPr>
          <w:rFonts w:ascii="Arial" w:eastAsia="Times New Roman" w:hAnsi="Arial" w:cs="Arial"/>
          <w:color w:val="385623" w:themeColor="accent6" w:themeShade="80"/>
          <w:sz w:val="20"/>
          <w:szCs w:val="20"/>
        </w:rPr>
        <w:t>nieje możliwość odniesienia obrażeń ciała i innych urazów fizycznych, w tym śmierci.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 xml:space="preserve"> </w:t>
      </w:r>
    </w:p>
    <w:p w:rsidR="00E76C5C" w:rsidRDefault="00723C1F">
      <w:pPr>
        <w:shd w:val="clear" w:color="auto" w:fill="FFFFFF"/>
        <w:spacing w:after="0" w:line="240" w:lineRule="auto"/>
        <w:jc w:val="both"/>
      </w:pPr>
      <w:r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  <w:t>6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. Organizator nie zapewnia ubezpieczenia. Uczestnicy ubezpieczają się we własnym zakresie, w szczególności od NNW.</w:t>
      </w:r>
    </w:p>
    <w:p w:rsidR="00E76C5C" w:rsidRDefault="00723C1F">
      <w:pPr>
        <w:shd w:val="clear" w:color="auto" w:fill="FFFFFF"/>
        <w:spacing w:after="0" w:line="240" w:lineRule="auto"/>
        <w:jc w:val="both"/>
      </w:pPr>
      <w:r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  <w:lastRenderedPageBreak/>
        <w:t>7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W szczególnych przypadkach wymagających badania lek</w:t>
      </w:r>
      <w:r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arskiego, decyzja lekarza dotycząca uczestnictwa w zawodach przed i w czasie biegu jest ostateczna.</w:t>
      </w:r>
    </w:p>
    <w:p w:rsidR="00E76C5C" w:rsidRDefault="00723C1F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20"/>
          <w:lang w:eastAsia="pl-PL"/>
        </w:rPr>
        <w:t>8</w:t>
      </w:r>
      <w:r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. W celu weryfikacji tożsamości Uczestnika będzie on poproszony o okazanie dowodu osobistego lub innego dokumentu stwierdzającego tożsamość.</w:t>
      </w:r>
    </w:p>
    <w:p w:rsidR="00E76C5C" w:rsidRDefault="00723C1F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9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. 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Nieprzestrzeganie zasad określonych w niniejszym regulaminie może być powodem dyskwalifikacji zawodnika.</w:t>
      </w:r>
    </w:p>
    <w:p w:rsidR="00E76C5C" w:rsidRDefault="00723C1F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10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 Przypadki nieuwzględnione w niniejszym Regulaminie rozstrzyga Organizator.</w:t>
      </w:r>
    </w:p>
    <w:p w:rsidR="00E76C5C" w:rsidRDefault="00723C1F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11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 Naruszenie postanowień Regulaminu skutkować może dyskwalifikacją Ucz</w:t>
      </w: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estnika.</w:t>
      </w:r>
    </w:p>
    <w:p w:rsidR="00E76C5C" w:rsidRDefault="00E76C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</w:p>
    <w:p w:rsidR="00E76C5C" w:rsidRDefault="00E76C5C">
      <w:pPr>
        <w:pStyle w:val="Tekstpodstawowy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</w:p>
    <w:p w:rsidR="00E76C5C" w:rsidRDefault="00E76C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5623" w:themeColor="accent6" w:themeShade="80"/>
          <w:sz w:val="18"/>
          <w:szCs w:val="18"/>
          <w:lang w:eastAsia="pl-PL"/>
        </w:rPr>
      </w:pPr>
    </w:p>
    <w:p w:rsidR="00E76C5C" w:rsidRDefault="00E76C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385623" w:themeColor="accent6" w:themeShade="80"/>
          <w:sz w:val="20"/>
          <w:szCs w:val="18"/>
          <w:lang w:eastAsia="pl-PL"/>
        </w:rPr>
      </w:pPr>
    </w:p>
    <w:p w:rsidR="00E76C5C" w:rsidRDefault="00E76C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385623" w:themeColor="accent6" w:themeShade="80"/>
          <w:sz w:val="20"/>
          <w:szCs w:val="18"/>
          <w:lang w:eastAsia="pl-PL"/>
        </w:rPr>
      </w:pPr>
    </w:p>
    <w:p w:rsidR="00E76C5C" w:rsidRDefault="00723C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Komitet Organizacyjny:</w:t>
      </w:r>
    </w:p>
    <w:p w:rsidR="00E76C5C" w:rsidRDefault="00723C1F">
      <w:pPr>
        <w:shd w:val="clear" w:color="auto" w:fill="FFFFFF"/>
        <w:spacing w:before="120" w:after="0" w:line="240" w:lineRule="auto"/>
      </w:pPr>
      <w:r>
        <w:rPr>
          <w:rFonts w:ascii="Arial" w:eastAsia="Calibri" w:hAnsi="Arial" w:cs="Arial"/>
          <w:color w:val="385623" w:themeColor="accent6" w:themeShade="80"/>
          <w:sz w:val="20"/>
          <w:szCs w:val="20"/>
        </w:rPr>
        <w:t xml:space="preserve">Maciejewski Bogusław, </w:t>
      </w:r>
      <w:proofErr w:type="spellStart"/>
      <w:r>
        <w:rPr>
          <w:rFonts w:ascii="Arial" w:eastAsia="Calibri" w:hAnsi="Arial" w:cs="Arial"/>
          <w:color w:val="385623" w:themeColor="accent6" w:themeShade="80"/>
          <w:sz w:val="20"/>
          <w:szCs w:val="20"/>
        </w:rPr>
        <w:t>Pękal</w:t>
      </w:r>
      <w:proofErr w:type="spellEnd"/>
      <w:r>
        <w:rPr>
          <w:rFonts w:ascii="Arial" w:eastAsia="Calibri" w:hAnsi="Arial" w:cs="Arial"/>
          <w:color w:val="385623" w:themeColor="accent6" w:themeShade="80"/>
          <w:sz w:val="20"/>
          <w:szCs w:val="20"/>
        </w:rPr>
        <w:t xml:space="preserve"> Artur, </w:t>
      </w:r>
      <w:proofErr w:type="spellStart"/>
      <w:r>
        <w:rPr>
          <w:rFonts w:ascii="Arial" w:eastAsia="Calibri" w:hAnsi="Arial" w:cs="Arial"/>
          <w:color w:val="385623" w:themeColor="accent6" w:themeShade="80"/>
          <w:sz w:val="20"/>
          <w:szCs w:val="20"/>
        </w:rPr>
        <w:t>Rolniczak</w:t>
      </w:r>
      <w:proofErr w:type="spellEnd"/>
      <w:r>
        <w:rPr>
          <w:rFonts w:ascii="Arial" w:eastAsia="Calibri" w:hAnsi="Arial" w:cs="Arial"/>
          <w:color w:val="385623" w:themeColor="accent6" w:themeShade="80"/>
          <w:sz w:val="20"/>
          <w:szCs w:val="20"/>
        </w:rPr>
        <w:t xml:space="preserve"> Karol, Studziński Tomasz, Świder Janusz.</w:t>
      </w:r>
    </w:p>
    <w:p w:rsidR="00E76C5C" w:rsidRDefault="00E76C5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85623" w:themeColor="accent6" w:themeShade="80"/>
          <w:sz w:val="18"/>
          <w:szCs w:val="18"/>
          <w:lang w:eastAsia="pl-PL"/>
        </w:rPr>
      </w:pPr>
    </w:p>
    <w:p w:rsidR="00E76C5C" w:rsidRDefault="00E76C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385623" w:themeColor="accent6" w:themeShade="80"/>
          <w:sz w:val="16"/>
          <w:szCs w:val="18"/>
          <w:lang w:eastAsia="pl-PL"/>
        </w:rPr>
      </w:pPr>
    </w:p>
    <w:p w:rsidR="00E76C5C" w:rsidRDefault="00E76C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385623" w:themeColor="accent6" w:themeShade="80"/>
          <w:sz w:val="16"/>
          <w:szCs w:val="18"/>
          <w:lang w:eastAsia="pl-PL"/>
        </w:rPr>
      </w:pPr>
    </w:p>
    <w:p w:rsidR="00E76C5C" w:rsidRDefault="00E76C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385623" w:themeColor="accent6" w:themeShade="80"/>
          <w:sz w:val="16"/>
          <w:szCs w:val="18"/>
          <w:lang w:eastAsia="pl-PL"/>
        </w:rPr>
      </w:pPr>
    </w:p>
    <w:p w:rsidR="00E76C5C" w:rsidRDefault="00E76C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385623" w:themeColor="accent6" w:themeShade="80"/>
          <w:sz w:val="16"/>
          <w:szCs w:val="18"/>
          <w:lang w:eastAsia="pl-PL"/>
        </w:rPr>
      </w:pPr>
    </w:p>
    <w:p w:rsidR="00E76C5C" w:rsidRDefault="00E76C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385623" w:themeColor="accent6" w:themeShade="80"/>
          <w:sz w:val="16"/>
          <w:szCs w:val="18"/>
          <w:lang w:eastAsia="pl-PL"/>
        </w:rPr>
      </w:pPr>
    </w:p>
    <w:p w:rsidR="00E76C5C" w:rsidRDefault="00723C1F">
      <w:pPr>
        <w:shd w:val="clear" w:color="auto" w:fill="FFFFFF"/>
        <w:spacing w:after="0" w:line="240" w:lineRule="auto"/>
        <w:jc w:val="right"/>
      </w:pPr>
      <w:r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Kwidzyn, 23 stycznia 2019 r. </w:t>
      </w:r>
    </w:p>
    <w:sectPr w:rsidR="00E76C5C">
      <w:footerReference w:type="default" r:id="rId7"/>
      <w:pgSz w:w="11906" w:h="16838"/>
      <w:pgMar w:top="1021" w:right="1134" w:bottom="964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C1F" w:rsidRDefault="00723C1F">
      <w:pPr>
        <w:spacing w:after="0" w:line="240" w:lineRule="auto"/>
      </w:pPr>
      <w:r>
        <w:separator/>
      </w:r>
    </w:p>
  </w:endnote>
  <w:endnote w:type="continuationSeparator" w:id="0">
    <w:p w:rsidR="00723C1F" w:rsidRDefault="0072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6260835"/>
      <w:docPartObj>
        <w:docPartGallery w:val="Page Numbers (Bottom of Page)"/>
        <w:docPartUnique/>
      </w:docPartObj>
    </w:sdtPr>
    <w:sdtEndPr/>
    <w:sdtContent>
      <w:p w:rsidR="00E76C5C" w:rsidRDefault="00723C1F">
        <w:pPr>
          <w:pStyle w:val="Stopka"/>
          <w:jc w:val="right"/>
        </w:pP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  <w:r>
          <w:rPr>
            <w:rFonts w:asciiTheme="majorHAnsi" w:eastAsiaTheme="majorEastAsia" w:hAnsiTheme="majorHAnsi" w:cstheme="majorBidi"/>
            <w:sz w:val="20"/>
            <w:szCs w:val="20"/>
          </w:rPr>
          <w:t>/3</w:t>
        </w:r>
      </w:p>
    </w:sdtContent>
  </w:sdt>
  <w:p w:rsidR="00E76C5C" w:rsidRDefault="00E76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C1F" w:rsidRDefault="00723C1F">
      <w:pPr>
        <w:spacing w:after="0" w:line="240" w:lineRule="auto"/>
      </w:pPr>
      <w:r>
        <w:separator/>
      </w:r>
    </w:p>
  </w:footnote>
  <w:footnote w:type="continuationSeparator" w:id="0">
    <w:p w:rsidR="00723C1F" w:rsidRDefault="00723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656"/>
    <w:multiLevelType w:val="multilevel"/>
    <w:tmpl w:val="44B8CD8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E92D2E"/>
    <w:multiLevelType w:val="multilevel"/>
    <w:tmpl w:val="07A22F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44F40A6"/>
    <w:multiLevelType w:val="multilevel"/>
    <w:tmpl w:val="E90034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C5C"/>
    <w:rsid w:val="00610FA1"/>
    <w:rsid w:val="00723C1F"/>
    <w:rsid w:val="00E7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52973-0EA2-46B3-96B0-8AC0D1D4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00C6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500C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Nagwek2">
    <w:name w:val="heading 2"/>
    <w:basedOn w:val="Normalny"/>
    <w:link w:val="Nagwek2Znak"/>
    <w:uiPriority w:val="9"/>
    <w:unhideWhenUsed/>
    <w:qFormat/>
    <w:rsid w:val="003500C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3500C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3500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3500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3500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3500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3500C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3500C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DD178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500C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500C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500C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3500C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3500C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3500C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3500C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3500C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3500C6"/>
    <w:rPr>
      <w:rFonts w:asciiTheme="majorHAnsi" w:eastAsiaTheme="majorEastAsia" w:hAnsiTheme="majorHAnsi" w:cstheme="majorBidi"/>
      <w:color w:val="385623" w:themeColor="accent6" w:themeShade="80"/>
    </w:rPr>
  </w:style>
  <w:style w:type="character" w:customStyle="1" w:styleId="TytuZnak">
    <w:name w:val="Tytuł Znak"/>
    <w:basedOn w:val="Domylnaczcionkaakapitu"/>
    <w:link w:val="Tytu"/>
    <w:uiPriority w:val="10"/>
    <w:qFormat/>
    <w:rsid w:val="003500C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3500C6"/>
    <w:rPr>
      <w:rFonts w:asciiTheme="majorHAnsi" w:eastAsiaTheme="majorEastAsia" w:hAnsiTheme="majorHAnsi" w:cstheme="majorBidi"/>
    </w:rPr>
  </w:style>
  <w:style w:type="character" w:styleId="Pogrubienie">
    <w:name w:val="Strong"/>
    <w:basedOn w:val="Domylnaczcionkaakapitu"/>
    <w:uiPriority w:val="22"/>
    <w:qFormat/>
    <w:rsid w:val="003500C6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3500C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3500C6"/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3500C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3500C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3500C6"/>
    <w:rPr>
      <w:b w:val="0"/>
      <w:bCs w:val="0"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3500C6"/>
    <w:rPr>
      <w:smallCaps/>
      <w:color w:val="404040" w:themeColor="text1" w:themeTint="BF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3500C6"/>
    <w:rPr>
      <w:b/>
      <w:bCs/>
      <w:smallCaps/>
      <w:color w:val="4472C4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500C6"/>
    <w:rPr>
      <w:b/>
      <w:bCs/>
      <w:smallCap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C19F5"/>
  </w:style>
  <w:style w:type="character" w:customStyle="1" w:styleId="StopkaZnak">
    <w:name w:val="Stopka Znak"/>
    <w:basedOn w:val="Domylnaczcionkaakapitu"/>
    <w:link w:val="Stopka"/>
    <w:uiPriority w:val="99"/>
    <w:qFormat/>
    <w:rsid w:val="004C19F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717F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Arial" w:eastAsia="Times New Roman" w:hAnsi="Arial" w:cs="Arial"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Arial" w:eastAsia="Times New Roman" w:hAnsi="Arial" w:cs="Arial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Arial" w:eastAsia="Times New Roman" w:hAnsi="Arial" w:cs="Arial"/>
      <w:sz w:val="2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Arial" w:eastAsia="Times New Roman" w:hAnsi="Arial" w:cs="Arial"/>
      <w:sz w:val="2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C19F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Liberation Sans" w:hAnsi="Liberation Sans" w:cs="FreeSans"/>
    </w:rPr>
  </w:style>
  <w:style w:type="paragraph" w:styleId="Legenda">
    <w:name w:val="caption"/>
    <w:basedOn w:val="Normalny"/>
    <w:uiPriority w:val="35"/>
    <w:semiHidden/>
    <w:unhideWhenUsed/>
    <w:qFormat/>
    <w:rsid w:val="003500C6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customStyle="1" w:styleId="Indeks">
    <w:name w:val="Indeks"/>
    <w:basedOn w:val="Normalny"/>
    <w:qFormat/>
    <w:pPr>
      <w:suppressLineNumbers/>
    </w:pPr>
    <w:rPr>
      <w:rFonts w:ascii="Liberation Sans" w:hAnsi="Liberation Sans" w:cs="FreeSans"/>
    </w:rPr>
  </w:style>
  <w:style w:type="paragraph" w:styleId="NormalnyWeb">
    <w:name w:val="Normal (Web)"/>
    <w:basedOn w:val="Normalny"/>
    <w:uiPriority w:val="99"/>
    <w:semiHidden/>
    <w:unhideWhenUsed/>
    <w:qFormat/>
    <w:rsid w:val="00DD17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1BE0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3500C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Podtytu">
    <w:name w:val="Subtitle"/>
    <w:basedOn w:val="Normalny"/>
    <w:link w:val="PodtytuZnak"/>
    <w:uiPriority w:val="11"/>
    <w:qFormat/>
    <w:rsid w:val="003500C6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Bezodstpw">
    <w:name w:val="No Spacing"/>
    <w:uiPriority w:val="1"/>
    <w:qFormat/>
    <w:rsid w:val="003500C6"/>
    <w:rPr>
      <w:color w:val="00000A"/>
      <w:sz w:val="22"/>
    </w:rPr>
  </w:style>
  <w:style w:type="paragraph" w:styleId="Cytat">
    <w:name w:val="Quote"/>
    <w:basedOn w:val="Normalny"/>
    <w:link w:val="CytatZnak"/>
    <w:uiPriority w:val="29"/>
    <w:qFormat/>
    <w:rsid w:val="003500C6"/>
    <w:pPr>
      <w:spacing w:before="120"/>
      <w:ind w:left="720" w:right="720"/>
      <w:jc w:val="center"/>
    </w:pPr>
    <w:rPr>
      <w:i/>
      <w:iCs/>
    </w:rPr>
  </w:style>
  <w:style w:type="paragraph" w:styleId="Cytatintensywny">
    <w:name w:val="Intense Quote"/>
    <w:basedOn w:val="Normalny"/>
    <w:link w:val="CytatintensywnyZnak"/>
    <w:uiPriority w:val="30"/>
    <w:qFormat/>
    <w:rsid w:val="003500C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Nagwekspisutreci">
    <w:name w:val="TOC Heading"/>
    <w:basedOn w:val="Nagwek1"/>
    <w:uiPriority w:val="39"/>
    <w:semiHidden/>
    <w:unhideWhenUsed/>
    <w:qFormat/>
    <w:rsid w:val="003500C6"/>
  </w:style>
  <w:style w:type="paragraph" w:styleId="Stopka">
    <w:name w:val="footer"/>
    <w:basedOn w:val="Normalny"/>
    <w:link w:val="StopkaZnak"/>
    <w:uiPriority w:val="99"/>
    <w:unhideWhenUsed/>
    <w:rsid w:val="004C19F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717F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2410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Maciejewski</dc:creator>
  <dc:description/>
  <cp:lastModifiedBy>Bogusław Maciejewski</cp:lastModifiedBy>
  <cp:revision>2</cp:revision>
  <cp:lastPrinted>2019-01-16T14:37:00Z</cp:lastPrinted>
  <dcterms:created xsi:type="dcterms:W3CDTF">2019-01-24T05:09:00Z</dcterms:created>
  <dcterms:modified xsi:type="dcterms:W3CDTF">2019-01-24T05:09:00Z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