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32"/>
          <w:szCs w:val="32"/>
          <w:u w:val="single"/>
        </w:rPr>
        <w:t>V</w:t>
      </w:r>
      <w:r w:rsidR="00FA79EE">
        <w:rPr>
          <w:rFonts w:ascii="Arial Unicode MS" w:eastAsia="Arial Unicode MS" w:hAnsi="Arial Unicode MS" w:cs="Arial Unicode MS"/>
          <w:b/>
          <w:color w:val="000080"/>
          <w:sz w:val="32"/>
          <w:szCs w:val="32"/>
          <w:u w:val="single"/>
        </w:rPr>
        <w:t>I</w:t>
      </w:r>
      <w:r w:rsidR="00EF076C">
        <w:rPr>
          <w:rFonts w:ascii="Arial Unicode MS" w:eastAsia="Arial Unicode MS" w:hAnsi="Arial Unicode MS" w:cs="Arial Unicode MS"/>
          <w:b/>
          <w:color w:val="000080"/>
          <w:sz w:val="32"/>
          <w:szCs w:val="32"/>
          <w:u w:val="single"/>
        </w:rPr>
        <w:t>I</w:t>
      </w:r>
      <w:r>
        <w:rPr>
          <w:rFonts w:ascii="Arial Unicode MS" w:eastAsia="Arial Unicode MS" w:hAnsi="Arial Unicode MS" w:cs="Arial Unicode MS" w:hint="eastAsia"/>
          <w:b/>
          <w:color w:val="000080"/>
          <w:sz w:val="32"/>
          <w:szCs w:val="32"/>
          <w:u w:val="single"/>
        </w:rPr>
        <w:t xml:space="preserve"> NARWIAŃSKI TRIATHLON BAGIENNY</w:t>
      </w: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8"/>
          <w:szCs w:val="28"/>
          <w:u w:val="single"/>
        </w:rPr>
        <w:t>Uhowo  201</w:t>
      </w:r>
      <w:r w:rsidR="00FD1775">
        <w:rPr>
          <w:rFonts w:ascii="Arial Unicode MS" w:eastAsia="Arial Unicode MS" w:hAnsi="Arial Unicode MS" w:cs="Arial Unicode MS"/>
          <w:b/>
          <w:color w:val="000080"/>
          <w:sz w:val="28"/>
          <w:szCs w:val="28"/>
          <w:u w:val="single"/>
        </w:rPr>
        <w:t>8</w:t>
      </w: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REGULAMIN</w:t>
      </w: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1  ORGANIZATOR ORAZ PARTNERZY</w:t>
      </w:r>
    </w:p>
    <w:p w:rsidR="00AB0A85" w:rsidRDefault="00AB0A85" w:rsidP="00AB0A85">
      <w:pPr>
        <w:numPr>
          <w:ilvl w:val="0"/>
          <w:numId w:val="1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Ośrodek Kultury Fizycznej w Łapach – główny organizator</w:t>
      </w:r>
    </w:p>
    <w:p w:rsidR="00AB0A85" w:rsidRDefault="00AB0A85" w:rsidP="00AB0A85">
      <w:pPr>
        <w:numPr>
          <w:ilvl w:val="0"/>
          <w:numId w:val="1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Urząd Miejski w Łapach</w:t>
      </w:r>
    </w:p>
    <w:p w:rsidR="00AB0A85" w:rsidRDefault="00AB0A85" w:rsidP="00AB0A85">
      <w:pPr>
        <w:ind w:right="70"/>
        <w:jc w:val="both"/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2  PATRONAT</w:t>
      </w:r>
    </w:p>
    <w:p w:rsidR="00AB0A85" w:rsidRDefault="00AB0A85" w:rsidP="00AB0A85">
      <w:pPr>
        <w:numPr>
          <w:ilvl w:val="0"/>
          <w:numId w:val="2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Burmistrz Łap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3  CEL IMPREZY</w:t>
      </w:r>
    </w:p>
    <w:p w:rsidR="00AB0A85" w:rsidRDefault="00AB0A85" w:rsidP="00AB0A85">
      <w:pPr>
        <w:numPr>
          <w:ilvl w:val="0"/>
          <w:numId w:val="3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Promocja aktywności ruchowej jako zdrowego stylu życia,</w:t>
      </w:r>
    </w:p>
    <w:p w:rsidR="00AB0A85" w:rsidRDefault="00AB0A85" w:rsidP="00AB0A85">
      <w:pPr>
        <w:numPr>
          <w:ilvl w:val="0"/>
          <w:numId w:val="3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Wyłonienie najlepszego zawodnika oraz zawodniczki  imprezy</w:t>
      </w:r>
    </w:p>
    <w:p w:rsidR="00AB0A85" w:rsidRDefault="00AB0A85" w:rsidP="00AB0A85">
      <w:pPr>
        <w:numPr>
          <w:ilvl w:val="0"/>
          <w:numId w:val="3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Promowanie terenów  gminy Łapy oraz  Narwiańskiego Parku Narodowego       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4 TERMIN I MIEJSCE IMPREZY</w:t>
      </w:r>
    </w:p>
    <w:p w:rsidR="00AB0A85" w:rsidRDefault="00196246" w:rsidP="00AB0A85">
      <w:pPr>
        <w:numPr>
          <w:ilvl w:val="0"/>
          <w:numId w:val="4"/>
        </w:numPr>
        <w:shd w:val="clear" w:color="auto" w:fill="FFFFFF"/>
        <w:ind w:left="0" w:right="70" w:firstLine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</w:t>
      </w:r>
      <w:r w:rsidR="00BF0FD0">
        <w:rPr>
          <w:rFonts w:ascii="Arial Unicode MS" w:eastAsia="Arial Unicode MS" w:hAnsi="Arial Unicode MS" w:cs="Arial Unicode MS"/>
          <w:b/>
          <w:bCs/>
          <w:sz w:val="21"/>
          <w:szCs w:val="21"/>
        </w:rPr>
        <w:t>29</w:t>
      </w:r>
      <w:r w:rsidR="00BF0FD0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lipca 201</w:t>
      </w:r>
      <w:r w:rsidR="00BF0FD0">
        <w:rPr>
          <w:rFonts w:ascii="Arial Unicode MS" w:eastAsia="Arial Unicode MS" w:hAnsi="Arial Unicode MS" w:cs="Arial Unicode MS"/>
          <w:b/>
          <w:bCs/>
          <w:sz w:val="21"/>
          <w:szCs w:val="21"/>
        </w:rPr>
        <w:t>8</w:t>
      </w:r>
      <w:r w:rsidR="00AB0A85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   </w:t>
      </w:r>
      <w:r w:rsidR="00C21CB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godz. 13</w:t>
      </w:r>
      <w:r w:rsidR="00AB0A85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.00 (start)   Plaża Miejska w Uhowie gm. Łapy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color w:val="00008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                                       </w:t>
      </w:r>
      <w:r w:rsidR="00C21CB6">
        <w:rPr>
          <w:rFonts w:ascii="Arial Unicode MS" w:eastAsia="Arial Unicode MS" w:hAnsi="Arial Unicode MS" w:cs="Arial Unicode MS" w:hint="eastAsia"/>
          <w:sz w:val="21"/>
          <w:szCs w:val="21"/>
        </w:rPr>
        <w:t>godz.11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.00 – rejestracja oraz zapoznanie się z trasą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color w:val="000080"/>
          <w:sz w:val="21"/>
          <w:szCs w:val="21"/>
        </w:rPr>
      </w:pPr>
    </w:p>
    <w:p w:rsidR="00AB0A85" w:rsidRDefault="00AB0A85" w:rsidP="00AB0A85">
      <w:pPr>
        <w:shd w:val="clear" w:color="auto" w:fill="FFFFFF"/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5  ZGŁOSZENIA I WPISOWE</w:t>
      </w:r>
    </w:p>
    <w:p w:rsidR="00AB0A85" w:rsidRDefault="00AB0A85" w:rsidP="00AB0A85">
      <w:pPr>
        <w:numPr>
          <w:ilvl w:val="0"/>
          <w:numId w:val="5"/>
        </w:numPr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FF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Zapisów można dokonywać osobiście w Ośrodku Kultury Fizycznej w Łapach (ul. </w:t>
      </w:r>
      <w:proofErr w:type="spellStart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Leśnikowska</w:t>
      </w:r>
      <w:proofErr w:type="spellEnd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18 a w godz. 7.30 – 15.</w:t>
      </w:r>
      <w:r w:rsidR="006B1B5F">
        <w:rPr>
          <w:rFonts w:ascii="Arial Unicode MS" w:eastAsia="Arial Unicode MS" w:hAnsi="Arial Unicode MS" w:cs="Arial Unicode MS"/>
          <w:b/>
          <w:sz w:val="21"/>
          <w:szCs w:val="21"/>
        </w:rPr>
        <w:t>0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0 od poniedziałku do piątku), drogą telefoniczną </w:t>
      </w:r>
      <w:proofErr w:type="spellStart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(te</w:t>
      </w:r>
      <w:proofErr w:type="spellEnd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l/</w:t>
      </w:r>
      <w:proofErr w:type="spellStart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fax</w:t>
      </w:r>
      <w:proofErr w:type="spellEnd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: </w:t>
      </w:r>
      <w:r>
        <w:rPr>
          <w:b/>
        </w:rPr>
        <w:t>85 715 2475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) oraz mailową (</w:t>
      </w:r>
      <w:hyperlink r:id="rId5" w:history="1">
        <w:r w:rsidR="00BF0FD0" w:rsidRPr="00C74100">
          <w:rPr>
            <w:rStyle w:val="Hipercze"/>
          </w:rPr>
          <w:t>okf1@wp.pl</w:t>
        </w:r>
        <w:r w:rsidR="00BF0FD0" w:rsidRPr="00C74100">
          <w:rPr>
            <w:rStyle w:val="Hipercze"/>
            <w:rFonts w:ascii="Arial Unicode MS" w:eastAsia="Arial Unicode MS" w:hAnsi="Arial Unicode MS" w:cs="Arial Unicode MS" w:hint="eastAsia"/>
            <w:b/>
            <w:sz w:val="21"/>
            <w:szCs w:val="21"/>
          </w:rPr>
          <w:t>).</w:t>
        </w:r>
        <w:r w:rsidR="00BF0FD0" w:rsidRPr="00C74100">
          <w:rPr>
            <w:rStyle w:val="Hipercze"/>
            <w:rFonts w:ascii="Arial Unicode MS" w:eastAsia="Arial Unicode MS" w:hAnsi="Arial Unicode MS" w:cs="Arial Unicode MS"/>
            <w:b/>
            <w:sz w:val="21"/>
            <w:szCs w:val="21"/>
          </w:rPr>
          <w:t xml:space="preserve"> </w:t>
        </w:r>
        <w:r w:rsidR="00BF0FD0" w:rsidRPr="00BF0FD0">
          <w:rPr>
            <w:rStyle w:val="Hipercze"/>
            <w:rFonts w:ascii="Arial Unicode MS" w:eastAsia="Arial Unicode MS" w:hAnsi="Arial Unicode MS" w:cs="Arial Unicode MS"/>
            <w:b/>
            <w:color w:val="auto"/>
            <w:sz w:val="21"/>
            <w:szCs w:val="21"/>
            <w:u w:val="none"/>
          </w:rPr>
          <w:t>(przedewszyskim</w:t>
        </w:r>
      </w:hyperlink>
      <w:r w:rsidR="00BF0FD0" w:rsidRPr="00BF0FD0">
        <w:rPr>
          <w:rFonts w:ascii="Arial Unicode MS" w:eastAsia="Arial Unicode MS" w:hAnsi="Arial Unicode MS" w:cs="Arial Unicode MS"/>
          <w:b/>
          <w:sz w:val="21"/>
          <w:szCs w:val="21"/>
        </w:rPr>
        <w:t xml:space="preserve"> należy podać nr te</w:t>
      </w:r>
      <w:r w:rsidR="00BF0FD0">
        <w:rPr>
          <w:rFonts w:ascii="Arial Unicode MS" w:eastAsia="Arial Unicode MS" w:hAnsi="Arial Unicode MS" w:cs="Arial Unicode MS"/>
          <w:b/>
          <w:sz w:val="21"/>
          <w:szCs w:val="21"/>
        </w:rPr>
        <w:t>le</w:t>
      </w:r>
      <w:r w:rsidR="00BF0FD0" w:rsidRPr="00BF0FD0">
        <w:rPr>
          <w:rFonts w:ascii="Arial Unicode MS" w:eastAsia="Arial Unicode MS" w:hAnsi="Arial Unicode MS" w:cs="Arial Unicode MS"/>
          <w:b/>
          <w:sz w:val="21"/>
          <w:szCs w:val="21"/>
        </w:rPr>
        <w:t>fonu kontaktowy)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do dnia </w:t>
      </w:r>
      <w:r w:rsidR="00BF0FD0">
        <w:rPr>
          <w:rFonts w:ascii="Arial Unicode MS" w:eastAsia="Arial Unicode MS" w:hAnsi="Arial Unicode MS" w:cs="Arial Unicode MS"/>
          <w:b/>
          <w:color w:val="FF0000"/>
          <w:sz w:val="21"/>
          <w:szCs w:val="21"/>
        </w:rPr>
        <w:t>15</w:t>
      </w: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</w:rPr>
        <w:t>.07.201</w:t>
      </w:r>
      <w:r w:rsidR="00BF0FD0">
        <w:rPr>
          <w:rFonts w:ascii="Arial Unicode MS" w:eastAsia="Arial Unicode MS" w:hAnsi="Arial Unicode MS" w:cs="Arial Unicode MS"/>
          <w:b/>
          <w:color w:val="FF0000"/>
          <w:sz w:val="21"/>
          <w:szCs w:val="21"/>
        </w:rPr>
        <w:t>8</w:t>
      </w: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</w:rPr>
        <w:t xml:space="preserve"> roku.  </w:t>
      </w:r>
    </w:p>
    <w:p w:rsidR="00AB0A85" w:rsidRDefault="00AB0A85" w:rsidP="00AB0A85">
      <w:pPr>
        <w:jc w:val="both"/>
      </w:pP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</w:rPr>
        <w:t xml:space="preserve">                    Ilość miejsc jest ograniczona. Decyduje kolejność zgłoszeń.</w:t>
      </w:r>
    </w:p>
    <w:p w:rsidR="00AB0A85" w:rsidRDefault="00AB0A85" w:rsidP="00AB0A85">
      <w:pPr>
        <w:jc w:val="both"/>
      </w:pPr>
    </w:p>
    <w:p w:rsidR="00AB0A85" w:rsidRDefault="00AB0A85" w:rsidP="00AB0A85">
      <w:pPr>
        <w:ind w:left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2 . </w:t>
      </w:r>
      <w:r w:rsidR="008406FE"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>Opłata startowa wynosi 4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>0 zł. której należy dokonać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przed startem w biurze zawodów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 w:firstLine="36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 6  UCZESTNICTWO</w:t>
      </w:r>
    </w:p>
    <w:p w:rsidR="00AB0A85" w:rsidRDefault="00AB0A85" w:rsidP="00AB0A85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Impreza ma charakter otwarty. W zawodach mogą brać udział wszyscy, zarówno amatorzy jak i zawodnicy/</w:t>
      </w:r>
      <w:proofErr w:type="spellStart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czki</w:t>
      </w:r>
      <w:proofErr w:type="spellEnd"/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zrzeszeni w klubach sportowych jednakże muszą mieć ukończone 18-sty rok życia </w:t>
      </w:r>
    </w:p>
    <w:p w:rsidR="00AB0A85" w:rsidRDefault="00AB0A85" w:rsidP="00AB0A85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Każdy uczestnik przed startem w zawodach, musi osobiście wypełnić oświadczenie o stanie zdrowia lub przedstawić dokument lekarski. </w:t>
      </w:r>
    </w:p>
    <w:p w:rsidR="00AB0A85" w:rsidRDefault="00AB0A85" w:rsidP="00AB0A85">
      <w:pPr>
        <w:numPr>
          <w:ilvl w:val="0"/>
          <w:numId w:val="6"/>
        </w:numPr>
        <w:tabs>
          <w:tab w:val="left" w:pos="720"/>
          <w:tab w:val="left" w:pos="90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lastRenderedPageBreak/>
        <w:t xml:space="preserve">Uczestnictwo w zawodach ma charakter dobrowolny, każdy biorący w nim udział czyni to na własną odpowiedzialność;                  </w:t>
      </w:r>
    </w:p>
    <w:p w:rsidR="00AB0A85" w:rsidRDefault="00AB0A85" w:rsidP="00AB0A85">
      <w:pPr>
        <w:tabs>
          <w:tab w:val="left" w:pos="720"/>
          <w:tab w:val="left" w:pos="900"/>
        </w:tabs>
        <w:ind w:left="360" w:right="70"/>
        <w:jc w:val="both"/>
        <w:rPr>
          <w:rStyle w:val="postbody"/>
          <w:rFonts w:eastAsia="Arial Unicode MS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:rsidR="00AB0A85" w:rsidRDefault="00AB0A85" w:rsidP="00AB0A85">
      <w:pPr>
        <w:numPr>
          <w:ilvl w:val="0"/>
          <w:numId w:val="6"/>
        </w:numPr>
        <w:tabs>
          <w:tab w:val="left" w:pos="720"/>
          <w:tab w:val="left" w:pos="900"/>
        </w:tabs>
        <w:ind w:left="720" w:right="70"/>
        <w:jc w:val="both"/>
        <w:rPr>
          <w:rFonts w:eastAsia="Arial Unicode MS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Każdy uczestnik stawia się do zawodów z własnym rowerem oraz kaskiem, którego używanie jest obowiązkowe w czasie jazdy na rowerze</w:t>
      </w:r>
    </w:p>
    <w:p w:rsidR="00AB0A85" w:rsidRDefault="00AB0A85" w:rsidP="00AB0A85">
      <w:pPr>
        <w:numPr>
          <w:ilvl w:val="0"/>
          <w:numId w:val="6"/>
        </w:numPr>
        <w:tabs>
          <w:tab w:val="left" w:pos="720"/>
          <w:tab w:val="left" w:pos="90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Organizator ustala limit zawodników biorących  udział w zawodach, decyduje kolejność zgłoszeń.</w:t>
      </w:r>
    </w:p>
    <w:p w:rsidR="00AB0A85" w:rsidRDefault="00AB0A85" w:rsidP="00AB0A85">
      <w:pPr>
        <w:tabs>
          <w:tab w:val="left" w:pos="720"/>
          <w:tab w:val="left" w:pos="90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tabs>
          <w:tab w:val="left" w:pos="720"/>
          <w:tab w:val="left" w:pos="900"/>
        </w:tabs>
        <w:ind w:left="360" w:right="70"/>
        <w:jc w:val="center"/>
        <w:rPr>
          <w:rStyle w:val="postbody"/>
          <w:rFonts w:eastAsia="Arial Unicode MS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7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SPOSÓB PRZEPROWADZENIA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1.      Rywalizacja będzie przebiegała jednocześnie w dwóch kategoriach: kobiety i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mężczyźni 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2       Zawodnicy i zawodniczki zebrani na Plaży Miejskiej w Uhowie od godz. 10.00 będą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mogli dokonać rejestracji uczestnictwa w Biurze Zawodów, odebrać nr startowy oraz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zapoznać się z trasą triathlonu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3      </w:t>
      </w:r>
      <w:r w:rsidR="009E752E"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Start nastąpi o godzinie 13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.00 i wyznaczony został na terenie Plaży Miejskiej w     </w:t>
      </w:r>
    </w:p>
    <w:p w:rsidR="00AB0A85" w:rsidRDefault="00AB0A85" w:rsidP="00AB0A85">
      <w:pPr>
        <w:tabs>
          <w:tab w:val="left" w:pos="540"/>
        </w:tabs>
        <w:ind w:right="70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Uhowie</w:t>
      </w:r>
    </w:p>
    <w:p w:rsidR="00AB0A85" w:rsidRDefault="00AB0A85" w:rsidP="00AB0A85">
      <w:pPr>
        <w:pStyle w:val="Tekstpodstawowy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I etap –</w:t>
      </w:r>
      <w:r w:rsidR="00C21CB6"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jazda rowerem dł. ok.15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km. start – plaża, ul. </w:t>
      </w:r>
      <w:proofErr w:type="spellStart"/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Surażska</w:t>
      </w:r>
      <w:proofErr w:type="spellEnd"/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(asfalt) - leśne ścieżki - szosa (Borowskie</w:t>
      </w:r>
      <w:r w:rsidR="00C21CB6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 xml:space="preserve"> Żaki, Olki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– Uhowo – asfalt), </w:t>
      </w:r>
      <w:r w:rsidR="00C21CB6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wg mapki</w:t>
      </w:r>
    </w:p>
    <w:p w:rsidR="00AB0A85" w:rsidRDefault="00AB0A85" w:rsidP="00AB0A85">
      <w:pPr>
        <w:pStyle w:val="Tekstpodstawowy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II etap – spływ kajakowy dł. ok. </w:t>
      </w:r>
      <w:r w:rsidR="00BF0FD0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4</w:t>
      </w:r>
      <w:r w:rsidR="00A174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.0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km. po odstawieniu roweru zawodnik zakłada kamizelkę-( kapok)w ten sposób, aby nr startowy był widoczny, zajmuje jeden z kajaków ustawionych na brzegu rzeki (plaża) i kieruje się z jej prądem do wyznaczonego punktu oznaczonego pływającą boją, okrąża </w:t>
      </w:r>
      <w:r w:rsidR="006B1B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ją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i wraca „pod prąd”, mija miejsce plaży </w:t>
      </w:r>
      <w:r w:rsidR="006B1B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 xml:space="preserve">płynie do 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oznaczon</w:t>
      </w:r>
      <w:r w:rsidR="006B1B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ej drugiej boi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  <w:r w:rsidR="006B1B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 xml:space="preserve">okrąża ją 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i </w:t>
      </w:r>
      <w:r w:rsidR="006B1B5F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wraca na plażę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w wyznaczonym miejscu</w:t>
      </w:r>
    </w:p>
    <w:p w:rsidR="00AB0A85" w:rsidRDefault="00AB0A85" w:rsidP="00AB0A85">
      <w:pPr>
        <w:pStyle w:val="Tekstpodstawowy"/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III – etap – bieg przełajowy dł. ok. </w:t>
      </w:r>
      <w:r w:rsidR="00C21CB6">
        <w:rPr>
          <w:rStyle w:val="postbody"/>
          <w:rFonts w:ascii="Arial Unicode MS" w:eastAsia="Arial Unicode MS" w:hAnsi="Arial Unicode MS" w:cs="Arial Unicode MS"/>
          <w:b/>
          <w:sz w:val="21"/>
          <w:szCs w:val="21"/>
        </w:rPr>
        <w:t>6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km. -  po odstawieniu kajaka zawodnik rozpoczyna bieg przełajowy kierując się tą samą trasą jak jazda rowerem  (ul. </w:t>
      </w:r>
      <w:proofErr w:type="spellStart"/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Surażska</w:t>
      </w:r>
      <w:proofErr w:type="spellEnd"/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 xml:space="preserve"> – asfalt, ścieżki leśne, (tylko w części te z trasy rowerowej, oraz ul. Spokojną, Cichą dobiega do plaży gdzie umiejscowiona zostanie meta</w:t>
      </w:r>
    </w:p>
    <w:p w:rsidR="00AB0A85" w:rsidRDefault="00AB0A85" w:rsidP="00AB0A85">
      <w:pPr>
        <w:pStyle w:val="Tekstpodstawowy"/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Uwaga: trasa rowerowa i biegowa  mogą być zmodyfikowana</w:t>
      </w:r>
    </w:p>
    <w:p w:rsidR="00AB0A85" w:rsidRDefault="00AB0A85" w:rsidP="00AB0A85">
      <w:pPr>
        <w:tabs>
          <w:tab w:val="left" w:pos="540"/>
        </w:tabs>
        <w:ind w:right="70"/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8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DYSKWALIFIKACJE I WYKLUCZENIA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Zawodnik zostanie wykluczony, gdy:</w:t>
      </w:r>
    </w:p>
    <w:p w:rsidR="00AB0A85" w:rsidRDefault="00AB0A85" w:rsidP="00AB0A85">
      <w:pPr>
        <w:numPr>
          <w:ilvl w:val="0"/>
          <w:numId w:val="7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Nie wypełni formularza startowego,</w:t>
      </w:r>
    </w:p>
    <w:p w:rsidR="00AB0A85" w:rsidRDefault="00AB0A85" w:rsidP="00AB0A85">
      <w:pPr>
        <w:numPr>
          <w:ilvl w:val="0"/>
          <w:numId w:val="7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Nie uiści opłaty startowej,</w:t>
      </w:r>
    </w:p>
    <w:p w:rsidR="00AB0A85" w:rsidRDefault="00AB0A85" w:rsidP="00AB0A85">
      <w:pPr>
        <w:numPr>
          <w:ilvl w:val="0"/>
          <w:numId w:val="7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Nie posiada potrzebnego do startu sprzętu ( roweru, kasku)</w:t>
      </w:r>
    </w:p>
    <w:p w:rsidR="00AB0A85" w:rsidRDefault="00AB0A85" w:rsidP="00AB0A85">
      <w:pPr>
        <w:numPr>
          <w:ilvl w:val="0"/>
          <w:numId w:val="7"/>
        </w:numPr>
        <w:ind w:left="0" w:right="70" w:firstLine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Gdy będzie podejrzenie, iż zawodnik jest pod wpływem alkoholu lub innych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  środków odurzających.</w:t>
      </w:r>
    </w:p>
    <w:p w:rsidR="00AB0A85" w:rsidRDefault="00AB0A85" w:rsidP="00AB0A85">
      <w:pPr>
        <w:ind w:left="36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lastRenderedPageBreak/>
        <w:t>Zawodnik zostanie zdyskwalifikowany, gdy:</w:t>
      </w:r>
    </w:p>
    <w:p w:rsidR="00AB0A85" w:rsidRDefault="00AB0A85" w:rsidP="00AB0A85">
      <w:pPr>
        <w:numPr>
          <w:ilvl w:val="0"/>
          <w:numId w:val="8"/>
        </w:num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Spóźni się na swój start,</w:t>
      </w:r>
    </w:p>
    <w:p w:rsidR="00AB0A85" w:rsidRDefault="00AB0A85" w:rsidP="00AB0A85">
      <w:pPr>
        <w:numPr>
          <w:ilvl w:val="0"/>
          <w:numId w:val="8"/>
        </w:num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Nie ukończy obowiązkowych konkurencji,</w:t>
      </w:r>
    </w:p>
    <w:p w:rsidR="00AB0A85" w:rsidRDefault="00AB0A85" w:rsidP="00AB0A85">
      <w:pPr>
        <w:numPr>
          <w:ilvl w:val="0"/>
          <w:numId w:val="8"/>
        </w:num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Nastąpi próba oszustwa w postaci skrócenia dystansu, bądź wykorzysta inny środek transportu niż przewiduje to organizator</w:t>
      </w:r>
    </w:p>
    <w:p w:rsidR="00AB0A85" w:rsidRDefault="00AB0A85" w:rsidP="00AB0A85">
      <w:pPr>
        <w:numPr>
          <w:ilvl w:val="0"/>
          <w:numId w:val="8"/>
        </w:num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Będzie powodował zagrożenie dla zdrowia innych zawodników, organizatorów oraz kibiców,</w:t>
      </w:r>
    </w:p>
    <w:p w:rsidR="00AB0A85" w:rsidRDefault="00AB0A85" w:rsidP="00AB0A85">
      <w:pPr>
        <w:numPr>
          <w:ilvl w:val="0"/>
          <w:numId w:val="8"/>
        </w:num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Nie będzie przestrzegał zasad fair play,</w:t>
      </w:r>
    </w:p>
    <w:p w:rsidR="00AB0A85" w:rsidRDefault="00AB0A85" w:rsidP="00AB0A85">
      <w:pPr>
        <w:ind w:firstLine="360"/>
        <w:jc w:val="both"/>
        <w:rPr>
          <w:rFonts w:ascii="Arial Unicode MS" w:eastAsia="Arial Unicode MS" w:hAnsi="Arial Unicode MS" w:cs="Arial Unicode MS"/>
          <w:b/>
          <w:color w:val="FF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Uwaga: Zawodnik wycofując się z zawodów z jakiegokolwiek powodu winien niezwłocznie  powiadomić o tym organizatora lub sędziego.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</w:rPr>
        <w:t xml:space="preserve">Zawodnik </w:t>
      </w: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  <w:u w:val="single"/>
        </w:rPr>
        <w:t>może być</w:t>
      </w:r>
      <w:r>
        <w:rPr>
          <w:rFonts w:ascii="Arial Unicode MS" w:eastAsia="Arial Unicode MS" w:hAnsi="Arial Unicode MS" w:cs="Arial Unicode MS" w:hint="eastAsia"/>
          <w:b/>
          <w:color w:val="FF0000"/>
          <w:sz w:val="21"/>
          <w:szCs w:val="21"/>
        </w:rPr>
        <w:t xml:space="preserve"> wykluczony z rywalizacji przez organizatora jeżeli jego strata na trasie do prowadzącego przekroczy 30 min.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color w:val="00008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- 3 -</w:t>
      </w: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9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PROTESTY I ODWOŁANIA</w:t>
      </w:r>
    </w:p>
    <w:p w:rsidR="00AB0A85" w:rsidRDefault="00AB0A85" w:rsidP="00AB0A85">
      <w:pPr>
        <w:ind w:left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Wszystkie protesty i odwołania powinny być składane pisemnie, opatrzone szczegółowym opisem i czytelnym podpisem osoby składającej protest. Procedura ta powinna nastąpić bezpośrednio po zakończeniu udziału w wyścigu.</w:t>
      </w:r>
    </w:p>
    <w:p w:rsidR="00AB0A85" w:rsidRDefault="00AB0A85" w:rsidP="00AB0A85">
      <w:pPr>
        <w:ind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ind w:right="70"/>
        <w:jc w:val="center"/>
        <w:rPr>
          <w:rStyle w:val="postbody"/>
          <w:rFonts w:eastAsia="Arial Unicode MS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10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WYRÓŻNIENIA I NAGRODY</w:t>
      </w:r>
    </w:p>
    <w:p w:rsidR="00AB0A85" w:rsidRDefault="00AB0A85" w:rsidP="00AB0A85">
      <w:pPr>
        <w:ind w:right="70"/>
        <w:jc w:val="both"/>
        <w:rPr>
          <w:rFonts w:eastAsia="Arial Unicode MS"/>
          <w:color w:val="000080"/>
        </w:rPr>
      </w:pP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Zawodnicy biorący udział w imprezie otrzymują: opiekę lekarską, ubezpieczenie, napoje, ciepły posiłek po zawodach, ponadto czołowi zawodnicy i zawodniczki otrzymają nagrody ufundowane przez organizatora</w:t>
      </w: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11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UWAGI KOŃCOWE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Zawodnicy ponoszą pełną odpowiedzialność materialną za szkody wyrządzone przez siebie oraz osoby towarzyszące podczas zawodów;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Zawodnicy biorą udział w zawodach na własną odpowiedzialność;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Odbiór i przyjęcie zasad regulaminu potwierdzony jest podpisem złożonym na oświadczeniu przed startem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Organizator nie ponosi odpowiedzialności prawnej za udział w zawodach osób chorych i ewentualnych, wynikłych z tego kontuzji, wypadków i urazów. 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Organizator nie ponosi odpowiedzialności prawnej za kontuzje, wypadki i urazy oraz koszty leczenia wynikłe z tytułu udziału w zawodach, z dojazdami na i z zawodów włącznie.</w:t>
      </w: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Zaleca się, by zawodnicy biorący udział w zawodach poddali się badaniom lekarskim stwierdzającym ich dobry stan zdrowia oraz na czas zawodów ubezpieczyli się od następstw NW.</w:t>
      </w:r>
    </w:p>
    <w:p w:rsidR="00BF0FD0" w:rsidRDefault="00BF0FD0" w:rsidP="00BF0FD0">
      <w:pPr>
        <w:tabs>
          <w:tab w:val="left" w:pos="720"/>
        </w:tabs>
        <w:ind w:left="720" w:right="7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B0A85" w:rsidRDefault="00AB0A85" w:rsidP="00AB0A85">
      <w:pPr>
        <w:numPr>
          <w:ilvl w:val="0"/>
          <w:numId w:val="9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lastRenderedPageBreak/>
        <w:t>Organizator nie ponosi odpowiedzialności prawnej za szkody powstałe w wyniku utraty mienia w trakcie trwania zawodów, za wyjątkiem rowerów wprowadzonych do strefy zmian zgodnie z regulaminem zawodów;</w:t>
      </w:r>
    </w:p>
    <w:p w:rsidR="00AB0A85" w:rsidRDefault="00AB0A85" w:rsidP="00AB0A85">
      <w:pPr>
        <w:tabs>
          <w:tab w:val="left" w:pos="540"/>
        </w:tabs>
        <w:ind w:right="70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:rsidR="00AB0A85" w:rsidRDefault="00AB0A85" w:rsidP="00AB0A85">
      <w:pPr>
        <w:ind w:right="7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>§</w:t>
      </w:r>
      <w:r w:rsidR="005073E8"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12</w:t>
      </w:r>
      <w:r>
        <w:rPr>
          <w:rFonts w:ascii="Arial Unicode MS" w:eastAsia="Arial Unicode MS" w:hAnsi="Arial Unicode MS" w:cs="Arial Unicode MS" w:hint="eastAsia"/>
          <w:b/>
          <w:color w:val="000080"/>
          <w:sz w:val="21"/>
          <w:szCs w:val="21"/>
        </w:rPr>
        <w:t xml:space="preserve">  POZOSTAŁE POSTANOWIENIA</w:t>
      </w:r>
    </w:p>
    <w:p w:rsidR="00AB0A85" w:rsidRDefault="00AB0A85" w:rsidP="00AB0A85">
      <w:pPr>
        <w:numPr>
          <w:ilvl w:val="0"/>
          <w:numId w:val="10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Organizator zastrzega sobie prawo do interpretacji regulaminu</w:t>
      </w:r>
      <w:r>
        <w:rPr>
          <w:rStyle w:val="postbody"/>
          <w:rFonts w:ascii="Arial Unicode MS" w:eastAsia="Arial Unicode MS" w:hAnsi="Arial Unicode MS" w:cs="Arial Unicode MS" w:hint="eastAsia"/>
          <w:b/>
          <w:sz w:val="21"/>
          <w:szCs w:val="21"/>
        </w:rPr>
        <w:t>, jak również do wprowadzenia ewentualnych zmian, które zostaną podane do wiadomości w dniu imprezy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.</w:t>
      </w:r>
    </w:p>
    <w:p w:rsidR="00AB0A85" w:rsidRDefault="00AB0A85" w:rsidP="00AB0A85">
      <w:pPr>
        <w:numPr>
          <w:ilvl w:val="0"/>
          <w:numId w:val="10"/>
        </w:numPr>
        <w:tabs>
          <w:tab w:val="left" w:pos="720"/>
        </w:tabs>
        <w:ind w:left="720" w:right="70" w:hanging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W kwestiach interpretacji regulaminu oraz nie objętych regulaminem ostateczną decyzję podejmuje Organizator.</w:t>
      </w:r>
    </w:p>
    <w:p w:rsidR="00AB0A85" w:rsidRPr="00BF0FD0" w:rsidRDefault="00AB0A85" w:rsidP="00AB0A85">
      <w:pPr>
        <w:numPr>
          <w:ilvl w:val="0"/>
          <w:numId w:val="10"/>
        </w:numPr>
        <w:tabs>
          <w:tab w:val="left" w:pos="720"/>
        </w:tabs>
        <w:ind w:left="720" w:right="70" w:hanging="360"/>
        <w:jc w:val="both"/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Regulamin jest wyłączną własnością Organizatora. Jakiekolwiek wykorzystywanie go w całości lub w części bez zgody właściciela jest zabronione.</w:t>
      </w:r>
    </w:p>
    <w:p w:rsidR="00BF0FD0" w:rsidRDefault="00BF0FD0" w:rsidP="00AB0A85">
      <w:pPr>
        <w:numPr>
          <w:ilvl w:val="0"/>
          <w:numId w:val="10"/>
        </w:numPr>
        <w:tabs>
          <w:tab w:val="left" w:pos="720"/>
        </w:tabs>
        <w:ind w:left="720" w:right="70" w:hanging="360"/>
        <w:jc w:val="both"/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Zgłoszenie się do zawodów jest także równoznaczne z wyrażeniem zgody na przetwarzanie jego danych osobowych w celu realizacji </w:t>
      </w:r>
      <w:r w:rsidR="00247197">
        <w:rPr>
          <w:rFonts w:ascii="Arial Unicode MS" w:eastAsia="Arial Unicode MS" w:hAnsi="Arial Unicode MS" w:cs="Arial Unicode MS"/>
          <w:b/>
          <w:sz w:val="21"/>
          <w:szCs w:val="21"/>
        </w:rPr>
        <w:t>powyższego  przedsięwzięcia jak również upublicznianie jego wizerunku na stronach OKF</w:t>
      </w:r>
    </w:p>
    <w:p w:rsidR="00AB0A85" w:rsidRDefault="00AB0A85" w:rsidP="00AB0A85">
      <w:pPr>
        <w:jc w:val="center"/>
      </w:pPr>
    </w:p>
    <w:p w:rsidR="00AB0A85" w:rsidRDefault="00AB0A85" w:rsidP="00AB0A85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                                                                                                 Organizator</w:t>
      </w:r>
      <w:bookmarkStart w:id="0" w:name="_GoBack"/>
      <w:bookmarkEnd w:id="0"/>
    </w:p>
    <w:p w:rsidR="00AB0A85" w:rsidRDefault="00AB0A85" w:rsidP="00AB0A85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                                                                                 Ośrodek Kultury Fizycznej w Łapach</w:t>
      </w:r>
    </w:p>
    <w:p w:rsidR="005A39D3" w:rsidRDefault="005A39D3"/>
    <w:sectPr w:rsidR="005A39D3" w:rsidSect="00CF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eastAsia="Arial Unicode MS" w:hAnsi="Symbol" w:cs="Symbol"/>
        <w:b/>
        <w:color w:val="FF0000"/>
        <w:sz w:val="21"/>
        <w:szCs w:val="21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 Unicode MS" w:eastAsia="Arial Unicode MS" w:hAnsi="Arial Unicode MS" w:cs="Arial Unicode MS"/>
        <w:b w:val="0"/>
        <w:i w:val="0"/>
        <w:color w:val="auto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b w:val="0"/>
        <w:i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  <w:b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A85"/>
    <w:rsid w:val="00196246"/>
    <w:rsid w:val="00247197"/>
    <w:rsid w:val="004F7366"/>
    <w:rsid w:val="005073E8"/>
    <w:rsid w:val="005A39D3"/>
    <w:rsid w:val="006B1B5F"/>
    <w:rsid w:val="008406FE"/>
    <w:rsid w:val="009E752E"/>
    <w:rsid w:val="00A1745F"/>
    <w:rsid w:val="00AB0A85"/>
    <w:rsid w:val="00BC6899"/>
    <w:rsid w:val="00BF0FD0"/>
    <w:rsid w:val="00C045F1"/>
    <w:rsid w:val="00C21CB6"/>
    <w:rsid w:val="00CF5396"/>
    <w:rsid w:val="00EF076C"/>
    <w:rsid w:val="00FA79EE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B0A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0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0A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AB0A85"/>
  </w:style>
  <w:style w:type="paragraph" w:styleId="Tekstdymka">
    <w:name w:val="Balloon Text"/>
    <w:basedOn w:val="Normalny"/>
    <w:link w:val="TekstdymkaZnak"/>
    <w:uiPriority w:val="99"/>
    <w:semiHidden/>
    <w:unhideWhenUsed/>
    <w:rsid w:val="00C21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f1@wp.pl).%20(przedewszysk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BARTEK</cp:lastModifiedBy>
  <cp:revision>3</cp:revision>
  <cp:lastPrinted>2015-07-22T07:06:00Z</cp:lastPrinted>
  <dcterms:created xsi:type="dcterms:W3CDTF">2018-06-01T09:12:00Z</dcterms:created>
  <dcterms:modified xsi:type="dcterms:W3CDTF">2018-06-04T08:25:00Z</dcterms:modified>
</cp:coreProperties>
</file>